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1E57600" w14:textId="77777777" w:rsidR="00703D1E" w:rsidRDefault="00703D1E" w:rsidP="00703D1E">
      <w:pPr>
        <w:pStyle w:val="yiv3636075014msolistparagraph"/>
        <w:shd w:val="clear" w:color="auto" w:fill="FFFFFF"/>
        <w:jc w:val="center"/>
        <w:rPr>
          <w:rFonts w:ascii="Calibri" w:hAnsi="Calibri" w:cs="Calibri"/>
          <w:b/>
          <w:bCs/>
          <w:sz w:val="28"/>
          <w:szCs w:val="28"/>
          <w:lang w:val="en-US" w:eastAsia="en-US"/>
        </w:rPr>
      </w:pPr>
    </w:p>
    <w:p w14:paraId="74235F86" w14:textId="77777777" w:rsidR="00703D1E" w:rsidRDefault="00703D1E" w:rsidP="00820BF0">
      <w:pPr>
        <w:pStyle w:val="yiv3636075014msolistparagraph"/>
        <w:shd w:val="clear" w:color="auto" w:fill="FFFFFF"/>
        <w:jc w:val="center"/>
        <w:rPr>
          <w:rFonts w:ascii="Calibri" w:hAnsi="Calibri" w:cs="Calibri"/>
          <w:b/>
          <w:bCs/>
          <w:sz w:val="28"/>
          <w:szCs w:val="28"/>
          <w:lang w:val="en-US" w:eastAsia="en-US"/>
        </w:rPr>
      </w:pPr>
    </w:p>
    <w:p w14:paraId="6C6CFBC6" w14:textId="28C1E2FA" w:rsidR="004006B2" w:rsidRPr="00657A64" w:rsidRDefault="00820BF0" w:rsidP="00820BF0">
      <w:pPr>
        <w:pStyle w:val="yiv3636075014msolistparagraph"/>
        <w:shd w:val="clear" w:color="auto" w:fill="FFFFFF"/>
        <w:jc w:val="center"/>
        <w:rPr>
          <w:rFonts w:ascii="Calibri" w:hAnsi="Calibri" w:cs="Calibri"/>
          <w:b/>
          <w:bCs/>
          <w:sz w:val="28"/>
          <w:szCs w:val="28"/>
          <w:lang w:val="en-US" w:eastAsia="en-US"/>
        </w:rPr>
      </w:pPr>
      <w:r w:rsidRPr="00657A64">
        <w:rPr>
          <w:rFonts w:ascii="Calibri" w:hAnsi="Calibri" w:cs="Calibri"/>
          <w:b/>
          <w:bCs/>
          <w:sz w:val="28"/>
          <w:szCs w:val="28"/>
          <w:lang w:val="en-US" w:eastAsia="en-US"/>
        </w:rPr>
        <w:t xml:space="preserve">BEYOND TIME: </w:t>
      </w:r>
      <w:r w:rsidR="00703D1E">
        <w:rPr>
          <w:rFonts w:ascii="Calibri" w:hAnsi="Calibri" w:cs="Calibri"/>
          <w:b/>
          <w:bCs/>
          <w:sz w:val="28"/>
          <w:szCs w:val="28"/>
          <w:lang w:val="en-US" w:eastAsia="en-US"/>
        </w:rPr>
        <w:t>TIME IS GOLD</w:t>
      </w:r>
    </w:p>
    <w:p w14:paraId="2C03BC6A" w14:textId="0FE1945C" w:rsidR="004006B2" w:rsidRPr="00657A64" w:rsidRDefault="00CF19FB" w:rsidP="004006B2">
      <w:pPr>
        <w:pStyle w:val="yiv3636075014msolistparagraph"/>
        <w:shd w:val="clear" w:color="auto" w:fill="FFFFFF"/>
        <w:jc w:val="both"/>
        <w:rPr>
          <w:rFonts w:ascii="Calibri" w:hAnsi="Calibri" w:cs="Calibri"/>
          <w:b/>
          <w:bCs/>
          <w:color w:val="FF0000"/>
          <w:sz w:val="22"/>
          <w:szCs w:val="22"/>
          <w:lang w:val="en-US" w:eastAsia="en-US"/>
        </w:rPr>
      </w:pPr>
      <w:r w:rsidRPr="00657A64">
        <w:rPr>
          <w:rFonts w:ascii="Calibri" w:hAnsi="Calibri" w:cs="Calibri"/>
          <w:b/>
          <w:bCs/>
          <w:sz w:val="22"/>
          <w:szCs w:val="22"/>
          <w:lang w:val="en-US" w:eastAsia="en-US"/>
        </w:rPr>
        <w:t>Eternal</w:t>
      </w:r>
      <w:r w:rsidR="0002642B" w:rsidRPr="00657A64">
        <w:rPr>
          <w:rFonts w:ascii="Calibri" w:hAnsi="Calibri" w:cs="Calibri"/>
          <w:b/>
          <w:bCs/>
          <w:sz w:val="22"/>
          <w:szCs w:val="22"/>
          <w:lang w:val="en-US" w:eastAsia="en-US"/>
        </w:rPr>
        <w:t xml:space="preserve"> and</w:t>
      </w:r>
      <w:r w:rsidRPr="00657A64">
        <w:rPr>
          <w:rFonts w:ascii="Calibri" w:hAnsi="Calibri" w:cs="Calibri"/>
          <w:b/>
          <w:bCs/>
          <w:sz w:val="22"/>
          <w:szCs w:val="22"/>
          <w:lang w:val="en-US" w:eastAsia="en-US"/>
        </w:rPr>
        <w:t xml:space="preserve"> precious</w:t>
      </w:r>
      <w:r w:rsidR="0002642B" w:rsidRPr="00657A64">
        <w:rPr>
          <w:rFonts w:ascii="Calibri" w:hAnsi="Calibri" w:cs="Calibri"/>
          <w:b/>
          <w:bCs/>
          <w:sz w:val="22"/>
          <w:szCs w:val="22"/>
          <w:lang w:val="en-US" w:eastAsia="en-US"/>
        </w:rPr>
        <w:t>,</w:t>
      </w:r>
      <w:r w:rsidRPr="00657A64">
        <w:rPr>
          <w:rFonts w:ascii="Calibri" w:hAnsi="Calibri" w:cs="Calibri"/>
          <w:b/>
          <w:bCs/>
          <w:sz w:val="22"/>
          <w:szCs w:val="22"/>
          <w:lang w:val="en-US" w:eastAsia="en-US"/>
        </w:rPr>
        <w:t xml:space="preserve"> </w:t>
      </w:r>
      <w:r w:rsidR="0002642B" w:rsidRPr="00657A64">
        <w:rPr>
          <w:rFonts w:ascii="Calibri" w:hAnsi="Calibri" w:cs="Calibri"/>
          <w:b/>
          <w:bCs/>
          <w:sz w:val="22"/>
          <w:szCs w:val="22"/>
          <w:lang w:val="en-US" w:eastAsia="en-US"/>
        </w:rPr>
        <w:t>g</w:t>
      </w:r>
      <w:r w:rsidR="008316E4" w:rsidRPr="00657A64">
        <w:rPr>
          <w:rFonts w:ascii="Calibri" w:hAnsi="Calibri" w:cs="Calibri"/>
          <w:b/>
          <w:bCs/>
          <w:sz w:val="22"/>
          <w:szCs w:val="22"/>
          <w:lang w:val="en-US" w:eastAsia="en-US"/>
        </w:rPr>
        <w:t xml:space="preserve">old has been </w:t>
      </w:r>
      <w:r w:rsidR="0002642B" w:rsidRPr="00657A64">
        <w:rPr>
          <w:rFonts w:ascii="Calibri" w:hAnsi="Calibri" w:cs="Calibri"/>
          <w:b/>
          <w:bCs/>
          <w:sz w:val="22"/>
          <w:szCs w:val="22"/>
          <w:lang w:val="en-US" w:eastAsia="en-US"/>
        </w:rPr>
        <w:t xml:space="preserve">a hallmark element of Bulgari since </w:t>
      </w:r>
      <w:r w:rsidR="008316E4" w:rsidRPr="00657A64">
        <w:rPr>
          <w:rFonts w:ascii="Calibri" w:hAnsi="Calibri" w:cs="Calibri"/>
          <w:b/>
          <w:bCs/>
          <w:sz w:val="22"/>
          <w:szCs w:val="22"/>
          <w:lang w:val="en-US" w:eastAsia="en-US"/>
        </w:rPr>
        <w:t>the Art Deco era</w:t>
      </w:r>
      <w:r w:rsidRPr="00657A64">
        <w:rPr>
          <w:rFonts w:ascii="Calibri" w:hAnsi="Calibri" w:cs="Calibri"/>
          <w:b/>
          <w:bCs/>
          <w:sz w:val="22"/>
          <w:szCs w:val="22"/>
          <w:lang w:val="en-US" w:eastAsia="en-US"/>
        </w:rPr>
        <w:t xml:space="preserve">, </w:t>
      </w:r>
      <w:r w:rsidR="0002642B" w:rsidRPr="00657A64">
        <w:rPr>
          <w:rFonts w:ascii="Calibri" w:hAnsi="Calibri" w:cs="Calibri"/>
          <w:b/>
          <w:bCs/>
          <w:sz w:val="22"/>
          <w:szCs w:val="22"/>
          <w:lang w:val="en-US" w:eastAsia="en-US"/>
        </w:rPr>
        <w:t xml:space="preserve">intricately woven into the fabric of its </w:t>
      </w:r>
      <w:r w:rsidR="002C18F8" w:rsidRPr="00657A64">
        <w:rPr>
          <w:rFonts w:ascii="Calibri" w:hAnsi="Calibri" w:cs="Calibri"/>
          <w:b/>
          <w:bCs/>
          <w:sz w:val="22"/>
          <w:szCs w:val="22"/>
          <w:lang w:val="en-US" w:eastAsia="en-US"/>
        </w:rPr>
        <w:t>audacious</w:t>
      </w:r>
      <w:r w:rsidR="0002642B" w:rsidRPr="00657A64">
        <w:rPr>
          <w:rFonts w:ascii="Calibri" w:hAnsi="Calibri" w:cs="Calibri"/>
          <w:b/>
          <w:bCs/>
          <w:sz w:val="22"/>
          <w:szCs w:val="22"/>
          <w:lang w:val="en-US" w:eastAsia="en-US"/>
        </w:rPr>
        <w:t xml:space="preserve"> </w:t>
      </w:r>
      <w:r w:rsidRPr="00657A64">
        <w:rPr>
          <w:rFonts w:ascii="Calibri" w:hAnsi="Calibri" w:cs="Calibri"/>
          <w:b/>
          <w:bCs/>
          <w:sz w:val="22"/>
          <w:szCs w:val="22"/>
          <w:lang w:val="en-US" w:eastAsia="en-US"/>
        </w:rPr>
        <w:t xml:space="preserve">horological </w:t>
      </w:r>
      <w:r w:rsidR="0002642B" w:rsidRPr="00657A64">
        <w:rPr>
          <w:rFonts w:ascii="Calibri" w:hAnsi="Calibri" w:cs="Calibri"/>
          <w:b/>
          <w:bCs/>
          <w:sz w:val="22"/>
          <w:szCs w:val="22"/>
          <w:lang w:val="en-US" w:eastAsia="en-US"/>
        </w:rPr>
        <w:t>narrative</w:t>
      </w:r>
      <w:r w:rsidRPr="00657A64">
        <w:rPr>
          <w:rFonts w:ascii="Calibri" w:hAnsi="Calibri" w:cs="Calibri"/>
          <w:b/>
          <w:bCs/>
          <w:sz w:val="22"/>
          <w:szCs w:val="22"/>
          <w:lang w:val="en-US" w:eastAsia="en-US"/>
        </w:rPr>
        <w:t xml:space="preserve">. At LVMH Watch Week 2024, </w:t>
      </w:r>
      <w:r w:rsidR="002C18F8" w:rsidRPr="00657A64">
        <w:rPr>
          <w:rFonts w:ascii="Calibri" w:hAnsi="Calibri" w:cs="Calibri"/>
          <w:b/>
          <w:bCs/>
          <w:sz w:val="22"/>
          <w:szCs w:val="22"/>
          <w:lang w:val="en-US" w:eastAsia="en-US"/>
        </w:rPr>
        <w:t>the</w:t>
      </w:r>
      <w:r w:rsidRPr="00657A64">
        <w:rPr>
          <w:rFonts w:ascii="Calibri" w:hAnsi="Calibri" w:cs="Calibri"/>
          <w:b/>
          <w:bCs/>
          <w:sz w:val="22"/>
          <w:szCs w:val="22"/>
          <w:lang w:val="en-US" w:eastAsia="en-US"/>
        </w:rPr>
        <w:t xml:space="preserve"> radian</w:t>
      </w:r>
      <w:r w:rsidR="002C18F8" w:rsidRPr="00657A64">
        <w:rPr>
          <w:rFonts w:ascii="Calibri" w:hAnsi="Calibri" w:cs="Calibri"/>
          <w:b/>
          <w:bCs/>
          <w:sz w:val="22"/>
          <w:szCs w:val="22"/>
          <w:lang w:val="en-US" w:eastAsia="en-US"/>
        </w:rPr>
        <w:t>t</w:t>
      </w:r>
      <w:r w:rsidRPr="00657A64">
        <w:rPr>
          <w:rFonts w:ascii="Calibri" w:hAnsi="Calibri" w:cs="Calibri"/>
          <w:b/>
          <w:bCs/>
          <w:sz w:val="22"/>
          <w:szCs w:val="22"/>
          <w:lang w:val="en-US" w:eastAsia="en-US"/>
        </w:rPr>
        <w:t xml:space="preserve"> </w:t>
      </w:r>
      <w:r w:rsidR="002C18F8" w:rsidRPr="00657A64">
        <w:rPr>
          <w:rFonts w:ascii="Calibri" w:hAnsi="Calibri" w:cs="Calibri"/>
          <w:b/>
          <w:bCs/>
          <w:sz w:val="22"/>
          <w:szCs w:val="22"/>
          <w:lang w:val="en-US" w:eastAsia="en-US"/>
        </w:rPr>
        <w:t>glow of this exquisite metal elevates</w:t>
      </w:r>
      <w:r w:rsidRPr="00657A64">
        <w:rPr>
          <w:rFonts w:ascii="Calibri" w:hAnsi="Calibri" w:cs="Calibri"/>
          <w:b/>
          <w:bCs/>
          <w:sz w:val="22"/>
          <w:szCs w:val="22"/>
          <w:lang w:val="en-US" w:eastAsia="en-US"/>
        </w:rPr>
        <w:t xml:space="preserve"> the daring classicism of Bulgari </w:t>
      </w:r>
      <w:proofErr w:type="spellStart"/>
      <w:r w:rsidRPr="00657A64">
        <w:rPr>
          <w:rFonts w:ascii="Calibri" w:hAnsi="Calibri" w:cs="Calibri"/>
          <w:b/>
          <w:bCs/>
          <w:sz w:val="22"/>
          <w:szCs w:val="22"/>
          <w:lang w:val="en-US" w:eastAsia="en-US"/>
        </w:rPr>
        <w:t>Bulgari</w:t>
      </w:r>
      <w:proofErr w:type="spellEnd"/>
      <w:r w:rsidRPr="00657A64">
        <w:rPr>
          <w:rFonts w:ascii="Calibri" w:hAnsi="Calibri" w:cs="Calibri"/>
          <w:b/>
          <w:bCs/>
          <w:sz w:val="22"/>
          <w:szCs w:val="22"/>
          <w:lang w:val="en-US" w:eastAsia="en-US"/>
        </w:rPr>
        <w:t xml:space="preserve">, </w:t>
      </w:r>
      <w:r w:rsidR="002C18F8" w:rsidRPr="00657A64">
        <w:rPr>
          <w:rFonts w:ascii="Calibri" w:hAnsi="Calibri" w:cs="Calibri"/>
          <w:b/>
          <w:bCs/>
          <w:sz w:val="22"/>
          <w:szCs w:val="22"/>
          <w:lang w:val="en-US" w:eastAsia="en-US"/>
        </w:rPr>
        <w:t xml:space="preserve">reveals </w:t>
      </w:r>
      <w:r w:rsidRPr="00657A64">
        <w:rPr>
          <w:rFonts w:ascii="Calibri" w:hAnsi="Calibri" w:cs="Calibri"/>
          <w:b/>
          <w:bCs/>
          <w:sz w:val="22"/>
          <w:szCs w:val="22"/>
          <w:lang w:val="en-US" w:eastAsia="en-US"/>
        </w:rPr>
        <w:t xml:space="preserve">the jeweled </w:t>
      </w:r>
      <w:r w:rsidR="002C18F8" w:rsidRPr="00657A64">
        <w:rPr>
          <w:rFonts w:ascii="Calibri" w:hAnsi="Calibri" w:cs="Calibri"/>
          <w:b/>
          <w:bCs/>
          <w:sz w:val="22"/>
          <w:szCs w:val="22"/>
          <w:lang w:val="en-US" w:eastAsia="en-US"/>
        </w:rPr>
        <w:t xml:space="preserve">splendor </w:t>
      </w:r>
      <w:r w:rsidRPr="00657A64">
        <w:rPr>
          <w:rFonts w:ascii="Calibri" w:hAnsi="Calibri" w:cs="Calibri"/>
          <w:b/>
          <w:bCs/>
          <w:sz w:val="22"/>
          <w:szCs w:val="22"/>
          <w:lang w:val="en-US" w:eastAsia="en-US"/>
        </w:rPr>
        <w:t xml:space="preserve">of Lucea, and </w:t>
      </w:r>
      <w:r w:rsidR="00992B0B" w:rsidRPr="00657A64">
        <w:rPr>
          <w:rFonts w:ascii="Calibri" w:hAnsi="Calibri" w:cs="Calibri"/>
          <w:b/>
          <w:bCs/>
          <w:sz w:val="22"/>
          <w:szCs w:val="22"/>
          <w:lang w:val="en-US" w:eastAsia="en-US"/>
        </w:rPr>
        <w:t>infuses</w:t>
      </w:r>
      <w:r w:rsidRPr="00657A64">
        <w:rPr>
          <w:rFonts w:ascii="Calibri" w:hAnsi="Calibri" w:cs="Calibri"/>
          <w:b/>
          <w:bCs/>
          <w:sz w:val="22"/>
          <w:szCs w:val="22"/>
          <w:lang w:val="en-US" w:eastAsia="en-US"/>
        </w:rPr>
        <w:t xml:space="preserve"> the revolutionary elegance of Octo Finissimo</w:t>
      </w:r>
      <w:r w:rsidR="00992B0B" w:rsidRPr="00657A64">
        <w:rPr>
          <w:rFonts w:ascii="Calibri" w:hAnsi="Calibri" w:cs="Calibri"/>
          <w:b/>
          <w:bCs/>
          <w:sz w:val="22"/>
          <w:szCs w:val="22"/>
          <w:lang w:val="en-US" w:eastAsia="en-US"/>
        </w:rPr>
        <w:t xml:space="preserve"> with a singular grace</w:t>
      </w:r>
      <w:r w:rsidRPr="00657A64">
        <w:rPr>
          <w:rFonts w:ascii="Calibri" w:hAnsi="Calibri" w:cs="Calibri"/>
          <w:b/>
          <w:bCs/>
          <w:sz w:val="22"/>
          <w:szCs w:val="22"/>
          <w:lang w:val="en-US" w:eastAsia="en-US"/>
        </w:rPr>
        <w:t>.</w:t>
      </w:r>
    </w:p>
    <w:p w14:paraId="17D07B36" w14:textId="1561088E" w:rsidR="004006B2" w:rsidRDefault="00BF6CFF" w:rsidP="00CD0F80">
      <w:pPr>
        <w:pStyle w:val="yiv3636075014msolistparagraph"/>
        <w:shd w:val="clear" w:color="auto" w:fill="FFFFFF"/>
        <w:jc w:val="both"/>
        <w:rPr>
          <w:rFonts w:ascii="Calibri" w:hAnsi="Calibri" w:cs="Calibri"/>
          <w:sz w:val="22"/>
          <w:szCs w:val="22"/>
          <w:lang w:val="en-US" w:eastAsia="en-US"/>
        </w:rPr>
      </w:pPr>
      <w:r w:rsidRPr="00657A64">
        <w:rPr>
          <w:rFonts w:ascii="Calibri" w:hAnsi="Calibri" w:cs="Calibri"/>
          <w:sz w:val="22"/>
          <w:szCs w:val="22"/>
          <w:lang w:val="en-US" w:eastAsia="en-US"/>
        </w:rPr>
        <w:t>“</w:t>
      </w:r>
      <w:r w:rsidR="00CF19FB" w:rsidRPr="00657A64">
        <w:rPr>
          <w:rFonts w:ascii="Calibri" w:hAnsi="Calibri" w:cs="Calibri"/>
          <w:sz w:val="22"/>
          <w:szCs w:val="22"/>
          <w:lang w:val="en-US" w:eastAsia="en-US"/>
        </w:rPr>
        <w:t>The greatest challenge is to give shape to an emotion,</w:t>
      </w:r>
      <w:r w:rsidRPr="00657A64">
        <w:rPr>
          <w:rFonts w:ascii="Calibri" w:hAnsi="Calibri" w:cs="Calibri"/>
          <w:sz w:val="22"/>
          <w:szCs w:val="22"/>
          <w:lang w:val="en-US" w:eastAsia="en-US"/>
        </w:rPr>
        <w:t>”</w:t>
      </w:r>
      <w:r w:rsidR="00CF19FB" w:rsidRPr="00657A64">
        <w:rPr>
          <w:rFonts w:ascii="Calibri" w:hAnsi="Calibri" w:cs="Calibri"/>
          <w:sz w:val="22"/>
          <w:szCs w:val="22"/>
          <w:lang w:val="en-US" w:eastAsia="en-US"/>
        </w:rPr>
        <w:t xml:space="preserve"> Jean-Christophe Babin, CEO of Bulgari, </w:t>
      </w:r>
      <w:r w:rsidR="00A81E48" w:rsidRPr="00657A64">
        <w:rPr>
          <w:rFonts w:ascii="Calibri" w:hAnsi="Calibri" w:cs="Calibri"/>
          <w:sz w:val="22"/>
          <w:szCs w:val="22"/>
          <w:lang w:val="en-US" w:eastAsia="en-US"/>
        </w:rPr>
        <w:t xml:space="preserve">reveals </w:t>
      </w:r>
      <w:r w:rsidR="00CF19FB" w:rsidRPr="00657A64">
        <w:rPr>
          <w:rFonts w:ascii="Calibri" w:hAnsi="Calibri" w:cs="Calibri"/>
          <w:sz w:val="22"/>
          <w:szCs w:val="22"/>
          <w:lang w:val="en-US" w:eastAsia="en-US"/>
        </w:rPr>
        <w:t xml:space="preserve">in </w:t>
      </w:r>
      <w:r w:rsidR="00DA1A29" w:rsidRPr="00657A64">
        <w:rPr>
          <w:rFonts w:ascii="Calibri" w:hAnsi="Calibri" w:cs="Calibri"/>
          <w:sz w:val="22"/>
          <w:szCs w:val="22"/>
          <w:lang w:val="en-US" w:eastAsia="en-US"/>
        </w:rPr>
        <w:t>‘</w:t>
      </w:r>
      <w:r w:rsidR="00CF19FB" w:rsidRPr="00657A64">
        <w:rPr>
          <w:rFonts w:ascii="Calibri" w:hAnsi="Calibri" w:cs="Calibri"/>
          <w:sz w:val="22"/>
          <w:szCs w:val="22"/>
          <w:lang w:val="en-US" w:eastAsia="en-US"/>
        </w:rPr>
        <w:t>Bulgari Beyond Time</w:t>
      </w:r>
      <w:r w:rsidR="00DA1A29" w:rsidRPr="00657A64">
        <w:rPr>
          <w:rFonts w:ascii="Calibri" w:hAnsi="Calibri" w:cs="Calibri"/>
          <w:sz w:val="22"/>
          <w:szCs w:val="22"/>
          <w:lang w:val="en-US" w:eastAsia="en-US"/>
        </w:rPr>
        <w:t>’</w:t>
      </w:r>
      <w:r w:rsidR="00CF19FB" w:rsidRPr="00657A64">
        <w:rPr>
          <w:rFonts w:ascii="Calibri" w:hAnsi="Calibri" w:cs="Calibri"/>
          <w:sz w:val="22"/>
          <w:szCs w:val="22"/>
          <w:lang w:val="en-US" w:eastAsia="en-US"/>
        </w:rPr>
        <w:t xml:space="preserve">, </w:t>
      </w:r>
      <w:r w:rsidRPr="00657A64">
        <w:rPr>
          <w:rFonts w:ascii="Calibri" w:hAnsi="Calibri" w:cs="Calibri"/>
          <w:sz w:val="22"/>
          <w:szCs w:val="22"/>
          <w:lang w:val="en-US" w:eastAsia="en-US"/>
        </w:rPr>
        <w:t>“</w:t>
      </w:r>
      <w:r w:rsidR="00CF19FB" w:rsidRPr="00657A64">
        <w:rPr>
          <w:rFonts w:ascii="Calibri" w:hAnsi="Calibri" w:cs="Calibri"/>
          <w:sz w:val="22"/>
          <w:szCs w:val="22"/>
          <w:lang w:val="en-US" w:eastAsia="en-US"/>
        </w:rPr>
        <w:t>especially when that emotion is measured in time.</w:t>
      </w:r>
      <w:r w:rsidRPr="00657A64">
        <w:rPr>
          <w:rFonts w:ascii="Calibri" w:hAnsi="Calibri" w:cs="Calibri"/>
          <w:sz w:val="22"/>
          <w:szCs w:val="22"/>
          <w:lang w:val="en-US" w:eastAsia="en-US"/>
        </w:rPr>
        <w:t>”</w:t>
      </w:r>
      <w:r w:rsidR="00CF19FB" w:rsidRPr="00657A64">
        <w:rPr>
          <w:rFonts w:ascii="Calibri" w:hAnsi="Calibri" w:cs="Calibri"/>
          <w:sz w:val="22"/>
          <w:szCs w:val="22"/>
          <w:lang w:val="en-US" w:eastAsia="en-US"/>
        </w:rPr>
        <w:t xml:space="preserve"> </w:t>
      </w:r>
      <w:r w:rsidR="001E5E1C" w:rsidRPr="00657A64">
        <w:rPr>
          <w:rFonts w:ascii="Calibri" w:hAnsi="Calibri" w:cs="Calibri"/>
          <w:sz w:val="22"/>
          <w:szCs w:val="22"/>
          <w:lang w:val="en-US" w:eastAsia="en-US"/>
        </w:rPr>
        <w:t xml:space="preserve">In the </w:t>
      </w:r>
      <w:r w:rsidR="00DA1A29" w:rsidRPr="00657A64">
        <w:rPr>
          <w:rFonts w:ascii="Calibri" w:hAnsi="Calibri" w:cs="Calibri"/>
          <w:sz w:val="22"/>
          <w:szCs w:val="22"/>
          <w:lang w:val="en-US" w:eastAsia="en-US"/>
        </w:rPr>
        <w:t xml:space="preserve">quest to </w:t>
      </w:r>
      <w:r w:rsidR="001E5E1C" w:rsidRPr="00657A64">
        <w:rPr>
          <w:rFonts w:ascii="Calibri" w:hAnsi="Calibri" w:cs="Calibri"/>
          <w:sz w:val="22"/>
          <w:szCs w:val="22"/>
          <w:lang w:val="en-US" w:eastAsia="en-US"/>
        </w:rPr>
        <w:t>captur</w:t>
      </w:r>
      <w:r w:rsidR="00DA1A29" w:rsidRPr="00657A64">
        <w:rPr>
          <w:rFonts w:ascii="Calibri" w:hAnsi="Calibri" w:cs="Calibri"/>
          <w:sz w:val="22"/>
          <w:szCs w:val="22"/>
          <w:lang w:val="en-US" w:eastAsia="en-US"/>
        </w:rPr>
        <w:t>e</w:t>
      </w:r>
      <w:r w:rsidR="001E5E1C" w:rsidRPr="00657A64">
        <w:rPr>
          <w:rFonts w:ascii="Calibri" w:hAnsi="Calibri" w:cs="Calibri"/>
          <w:sz w:val="22"/>
          <w:szCs w:val="22"/>
          <w:lang w:val="en-US" w:eastAsia="en-US"/>
        </w:rPr>
        <w:t xml:space="preserve"> timelessness, is there a</w:t>
      </w:r>
      <w:r w:rsidR="00DA1A29" w:rsidRPr="00657A64">
        <w:rPr>
          <w:rFonts w:ascii="Calibri" w:hAnsi="Calibri" w:cs="Calibri"/>
          <w:sz w:val="22"/>
          <w:szCs w:val="22"/>
          <w:lang w:val="en-US" w:eastAsia="en-US"/>
        </w:rPr>
        <w:t>ny</w:t>
      </w:r>
      <w:r w:rsidR="001E5E1C" w:rsidRPr="00657A64">
        <w:rPr>
          <w:rFonts w:ascii="Calibri" w:hAnsi="Calibri" w:cs="Calibri"/>
          <w:sz w:val="22"/>
          <w:szCs w:val="22"/>
          <w:lang w:val="en-US" w:eastAsia="en-US"/>
        </w:rPr>
        <w:t xml:space="preserve"> substance that surpasses gold – so precious, mystical, and legendary – in its embodiment of eternal elegance?</w:t>
      </w:r>
      <w:r w:rsidR="00CF19FB" w:rsidRPr="00657A64">
        <w:rPr>
          <w:rFonts w:ascii="Calibri" w:hAnsi="Calibri" w:cs="Calibri"/>
          <w:sz w:val="22"/>
          <w:szCs w:val="22"/>
          <w:lang w:val="en-US" w:eastAsia="en-US"/>
        </w:rPr>
        <w:t xml:space="preserve"> </w:t>
      </w:r>
      <w:r w:rsidR="001E5E1C" w:rsidRPr="00657A64">
        <w:rPr>
          <w:rFonts w:ascii="Calibri" w:hAnsi="Calibri" w:cs="Calibri"/>
          <w:sz w:val="22"/>
          <w:szCs w:val="22"/>
          <w:lang w:val="en-US" w:eastAsia="en-US"/>
        </w:rPr>
        <w:t>As</w:t>
      </w:r>
      <w:r w:rsidR="00CF19FB" w:rsidRPr="00657A64">
        <w:rPr>
          <w:rFonts w:ascii="Calibri" w:hAnsi="Calibri" w:cs="Calibri"/>
          <w:sz w:val="22"/>
          <w:szCs w:val="22"/>
          <w:lang w:val="en-US" w:eastAsia="en-US"/>
        </w:rPr>
        <w:t xml:space="preserve"> an allegory of the sun, gold </w:t>
      </w:r>
      <w:r w:rsidR="00992B0B" w:rsidRPr="00657A64">
        <w:rPr>
          <w:rFonts w:ascii="Calibri" w:hAnsi="Calibri" w:cs="Calibri"/>
          <w:sz w:val="22"/>
          <w:szCs w:val="22"/>
          <w:lang w:val="en-US" w:eastAsia="en-US"/>
        </w:rPr>
        <w:t xml:space="preserve">resonates with </w:t>
      </w:r>
      <w:r w:rsidR="00A81E48" w:rsidRPr="00657A64">
        <w:rPr>
          <w:rFonts w:ascii="Calibri" w:hAnsi="Calibri" w:cs="Calibri"/>
          <w:sz w:val="22"/>
          <w:szCs w:val="22"/>
          <w:lang w:val="en-US" w:eastAsia="en-US"/>
        </w:rPr>
        <w:t>timeless splendor and warmth, symbolizing both the enduring luminance and the rich legacy of civilizations that have long cherished its radiant allure</w:t>
      </w:r>
      <w:r w:rsidR="00DA1A29" w:rsidRPr="00657A64">
        <w:rPr>
          <w:rFonts w:ascii="Calibri" w:hAnsi="Calibri" w:cs="Calibri"/>
          <w:sz w:val="22"/>
          <w:szCs w:val="22"/>
          <w:lang w:val="en-US" w:eastAsia="en-US"/>
        </w:rPr>
        <w:t xml:space="preserve"> – an ideal conduit for </w:t>
      </w:r>
      <w:r w:rsidR="00CF19FB" w:rsidRPr="00657A64">
        <w:rPr>
          <w:rFonts w:ascii="Calibri" w:hAnsi="Calibri" w:cs="Calibri"/>
          <w:sz w:val="22"/>
          <w:szCs w:val="22"/>
          <w:lang w:val="en-US" w:eastAsia="en-US"/>
        </w:rPr>
        <w:t xml:space="preserve">the horological emotions </w:t>
      </w:r>
      <w:r w:rsidR="00DA1A29" w:rsidRPr="00657A64">
        <w:rPr>
          <w:rFonts w:ascii="Calibri" w:hAnsi="Calibri" w:cs="Calibri"/>
          <w:sz w:val="22"/>
          <w:szCs w:val="22"/>
          <w:lang w:val="en-US" w:eastAsia="en-US"/>
        </w:rPr>
        <w:t xml:space="preserve">crafted </w:t>
      </w:r>
      <w:r w:rsidR="00CF19FB" w:rsidRPr="00657A64">
        <w:rPr>
          <w:rFonts w:ascii="Calibri" w:hAnsi="Calibri" w:cs="Calibri"/>
          <w:sz w:val="22"/>
          <w:szCs w:val="22"/>
          <w:lang w:val="en-US" w:eastAsia="en-US"/>
        </w:rPr>
        <w:t xml:space="preserve">by the daring Roman </w:t>
      </w:r>
      <w:r w:rsidR="001E5E1C" w:rsidRPr="00657A64">
        <w:rPr>
          <w:rFonts w:ascii="Calibri" w:hAnsi="Calibri" w:cs="Calibri"/>
          <w:i/>
          <w:iCs/>
          <w:sz w:val="22"/>
          <w:szCs w:val="22"/>
          <w:lang w:val="en-US" w:eastAsia="en-US"/>
        </w:rPr>
        <w:t>Maison</w:t>
      </w:r>
      <w:r w:rsidR="00CF19FB" w:rsidRPr="00657A64">
        <w:rPr>
          <w:rFonts w:ascii="Calibri" w:hAnsi="Calibri" w:cs="Calibri"/>
          <w:sz w:val="22"/>
          <w:szCs w:val="22"/>
          <w:lang w:val="en-US" w:eastAsia="en-US"/>
        </w:rPr>
        <w:t>.</w:t>
      </w:r>
      <w:r w:rsidR="00E935C1" w:rsidRPr="00657A64">
        <w:rPr>
          <w:rFonts w:ascii="Calibri" w:hAnsi="Calibri" w:cs="Calibri"/>
          <w:sz w:val="22"/>
          <w:szCs w:val="22"/>
          <w:lang w:val="en-US" w:eastAsia="en-US"/>
        </w:rPr>
        <w:t xml:space="preserve"> </w:t>
      </w:r>
    </w:p>
    <w:p w14:paraId="1ED8ABC7" w14:textId="77777777" w:rsidR="00703D1E" w:rsidRDefault="00703D1E" w:rsidP="00554A62">
      <w:pPr>
        <w:pStyle w:val="Default"/>
        <w:jc w:val="center"/>
        <w:rPr>
          <w:rFonts w:ascii="Calibri" w:hAnsi="Calibri" w:cs="Calibri"/>
          <w:b/>
          <w:bCs/>
          <w:sz w:val="22"/>
          <w:szCs w:val="22"/>
          <w:lang w:val="en-US"/>
        </w:rPr>
      </w:pPr>
    </w:p>
    <w:p w14:paraId="16E54A66" w14:textId="5F06B19D" w:rsidR="007363A7" w:rsidRPr="00A52B30" w:rsidRDefault="00CF19FB" w:rsidP="00554A62">
      <w:pPr>
        <w:pStyle w:val="Default"/>
        <w:jc w:val="center"/>
        <w:rPr>
          <w:rFonts w:ascii="Calibri" w:hAnsi="Calibri" w:cs="Calibri"/>
          <w:b/>
          <w:bCs/>
          <w:sz w:val="22"/>
          <w:szCs w:val="22"/>
          <w:lang w:val="en-US"/>
        </w:rPr>
      </w:pPr>
      <w:r w:rsidRPr="00A52B30">
        <w:rPr>
          <w:rFonts w:ascii="Calibri" w:hAnsi="Calibri" w:cs="Calibri"/>
          <w:b/>
          <w:bCs/>
          <w:sz w:val="22"/>
          <w:szCs w:val="22"/>
          <w:lang w:val="en-US"/>
        </w:rPr>
        <w:t xml:space="preserve">Bulgari </w:t>
      </w:r>
      <w:proofErr w:type="spellStart"/>
      <w:r w:rsidRPr="00A52B30">
        <w:rPr>
          <w:rFonts w:ascii="Calibri" w:hAnsi="Calibri" w:cs="Calibri"/>
          <w:b/>
          <w:bCs/>
          <w:sz w:val="22"/>
          <w:szCs w:val="22"/>
          <w:lang w:val="en-US"/>
        </w:rPr>
        <w:t>Bulgari</w:t>
      </w:r>
      <w:proofErr w:type="spellEnd"/>
      <w:r w:rsidRPr="00A52B30">
        <w:rPr>
          <w:rFonts w:ascii="Calibri" w:hAnsi="Calibri" w:cs="Calibri"/>
          <w:b/>
          <w:bCs/>
          <w:sz w:val="22"/>
          <w:szCs w:val="22"/>
          <w:lang w:val="en-US"/>
        </w:rPr>
        <w:t>, icon of icons</w:t>
      </w:r>
    </w:p>
    <w:p w14:paraId="7B7B339A" w14:textId="77777777" w:rsidR="007363A7" w:rsidRPr="00A52B30" w:rsidRDefault="007363A7" w:rsidP="004006B2">
      <w:pPr>
        <w:pStyle w:val="Default"/>
        <w:jc w:val="both"/>
        <w:rPr>
          <w:rFonts w:ascii="Calibri" w:hAnsi="Calibri" w:cs="Calibri"/>
          <w:sz w:val="22"/>
          <w:szCs w:val="22"/>
          <w:lang w:val="en-US"/>
        </w:rPr>
      </w:pPr>
    </w:p>
    <w:p w14:paraId="01C50255" w14:textId="099676BB" w:rsidR="00992B0B" w:rsidRPr="00657A64" w:rsidRDefault="006F2713" w:rsidP="004006B2">
      <w:pPr>
        <w:pStyle w:val="Default"/>
        <w:jc w:val="both"/>
        <w:rPr>
          <w:rFonts w:ascii="Calibri" w:hAnsi="Calibri" w:cs="Calibri"/>
          <w:sz w:val="22"/>
          <w:szCs w:val="22"/>
          <w:lang w:val="en-US"/>
        </w:rPr>
      </w:pPr>
      <w:r w:rsidRPr="00657A64">
        <w:rPr>
          <w:rFonts w:ascii="Calibri" w:hAnsi="Calibri" w:cs="Calibri"/>
          <w:sz w:val="22"/>
          <w:szCs w:val="22"/>
          <w:lang w:val="en-US"/>
        </w:rPr>
        <w:t xml:space="preserve">In </w:t>
      </w:r>
      <w:r w:rsidR="00CF19FB" w:rsidRPr="00657A64">
        <w:rPr>
          <w:rFonts w:ascii="Calibri" w:hAnsi="Calibri" w:cs="Calibri"/>
          <w:sz w:val="22"/>
          <w:szCs w:val="22"/>
          <w:lang w:val="en-US"/>
        </w:rPr>
        <w:t>1975</w:t>
      </w:r>
      <w:r w:rsidRPr="00657A64">
        <w:rPr>
          <w:rFonts w:ascii="Calibri" w:hAnsi="Calibri" w:cs="Calibri"/>
          <w:sz w:val="22"/>
          <w:szCs w:val="22"/>
          <w:lang w:val="en-US"/>
        </w:rPr>
        <w:t xml:space="preserve">, </w:t>
      </w:r>
      <w:r w:rsidR="00CF19FB" w:rsidRPr="00657A64">
        <w:rPr>
          <w:rFonts w:ascii="Calibri" w:hAnsi="Calibri" w:cs="Calibri"/>
          <w:sz w:val="22"/>
          <w:szCs w:val="22"/>
          <w:lang w:val="en-US"/>
        </w:rPr>
        <w:t xml:space="preserve">a new icon </w:t>
      </w:r>
      <w:r w:rsidR="00D80230" w:rsidRPr="00657A64">
        <w:rPr>
          <w:rFonts w:ascii="Calibri" w:hAnsi="Calibri" w:cs="Calibri"/>
          <w:sz w:val="22"/>
          <w:szCs w:val="22"/>
          <w:lang w:val="en-US"/>
        </w:rPr>
        <w:t xml:space="preserve">of </w:t>
      </w:r>
      <w:r w:rsidR="00881D66" w:rsidRPr="00657A64">
        <w:rPr>
          <w:rFonts w:ascii="Calibri" w:hAnsi="Calibri" w:cs="Calibri"/>
          <w:sz w:val="22"/>
          <w:szCs w:val="22"/>
          <w:lang w:val="en-US"/>
        </w:rPr>
        <w:t>bold</w:t>
      </w:r>
      <w:r w:rsidR="00CF19FB" w:rsidRPr="00657A64">
        <w:rPr>
          <w:rFonts w:ascii="Calibri" w:hAnsi="Calibri" w:cs="Calibri"/>
          <w:sz w:val="22"/>
          <w:szCs w:val="22"/>
          <w:lang w:val="en-US"/>
        </w:rPr>
        <w:t xml:space="preserve"> and precious beauty</w:t>
      </w:r>
      <w:r w:rsidRPr="00657A64">
        <w:rPr>
          <w:rFonts w:ascii="Calibri" w:hAnsi="Calibri" w:cs="Calibri"/>
          <w:sz w:val="22"/>
          <w:szCs w:val="22"/>
          <w:lang w:val="en-US"/>
        </w:rPr>
        <w:t xml:space="preserve"> emerged</w:t>
      </w:r>
      <w:r w:rsidR="00CF19FB" w:rsidRPr="00657A64">
        <w:rPr>
          <w:rFonts w:ascii="Calibri" w:hAnsi="Calibri" w:cs="Calibri"/>
          <w:sz w:val="22"/>
          <w:szCs w:val="22"/>
          <w:lang w:val="en-US"/>
        </w:rPr>
        <w:t xml:space="preserve">. </w:t>
      </w:r>
      <w:r w:rsidR="00DA1A29" w:rsidRPr="00657A64">
        <w:rPr>
          <w:rFonts w:ascii="Calibri" w:hAnsi="Calibri" w:cs="Calibri"/>
          <w:sz w:val="22"/>
          <w:szCs w:val="22"/>
          <w:lang w:val="en-US"/>
        </w:rPr>
        <w:t xml:space="preserve">Its unique alchemy, envisioned by Gianni Bulgari, </w:t>
      </w:r>
      <w:r w:rsidR="00BE3FFB" w:rsidRPr="00657A64">
        <w:rPr>
          <w:rFonts w:ascii="Calibri" w:hAnsi="Calibri" w:cs="Calibri"/>
          <w:sz w:val="22"/>
          <w:szCs w:val="22"/>
          <w:lang w:val="en-US"/>
        </w:rPr>
        <w:t xml:space="preserve">took form on the sketch pad </w:t>
      </w:r>
      <w:r w:rsidR="00DA1A29" w:rsidRPr="00657A64">
        <w:rPr>
          <w:rFonts w:ascii="Calibri" w:hAnsi="Calibri" w:cs="Calibri"/>
          <w:sz w:val="22"/>
          <w:szCs w:val="22"/>
          <w:lang w:val="en-US"/>
        </w:rPr>
        <w:t>of legendary designer Gérald Genta</w:t>
      </w:r>
      <w:r w:rsidR="00CF19FB" w:rsidRPr="00657A64">
        <w:rPr>
          <w:rFonts w:ascii="Calibri" w:hAnsi="Calibri" w:cs="Calibri"/>
          <w:sz w:val="22"/>
          <w:szCs w:val="22"/>
          <w:lang w:val="en-US"/>
        </w:rPr>
        <w:t xml:space="preserve">. Bulgari </w:t>
      </w:r>
      <w:proofErr w:type="spellStart"/>
      <w:r w:rsidR="00CF19FB" w:rsidRPr="00657A64">
        <w:rPr>
          <w:rFonts w:ascii="Calibri" w:hAnsi="Calibri" w:cs="Calibri"/>
          <w:sz w:val="22"/>
          <w:szCs w:val="22"/>
          <w:lang w:val="en-US"/>
        </w:rPr>
        <w:t>Bulgari</w:t>
      </w:r>
      <w:proofErr w:type="spellEnd"/>
      <w:r w:rsidR="00CF19FB" w:rsidRPr="00657A64">
        <w:rPr>
          <w:rFonts w:ascii="Calibri" w:hAnsi="Calibri" w:cs="Calibri"/>
          <w:sz w:val="22"/>
          <w:szCs w:val="22"/>
          <w:lang w:val="en-US"/>
        </w:rPr>
        <w:t xml:space="preserve"> asserts its </w:t>
      </w:r>
      <w:r w:rsidR="00BE3FFB" w:rsidRPr="00657A64">
        <w:rPr>
          <w:rFonts w:ascii="Calibri" w:hAnsi="Calibri" w:cs="Calibri"/>
          <w:sz w:val="22"/>
          <w:szCs w:val="22"/>
          <w:lang w:val="en-US"/>
        </w:rPr>
        <w:t>distinctiveness</w:t>
      </w:r>
      <w:r w:rsidR="00CF19FB" w:rsidRPr="00657A64">
        <w:rPr>
          <w:rFonts w:ascii="Calibri" w:hAnsi="Calibri" w:cs="Calibri"/>
          <w:sz w:val="22"/>
          <w:szCs w:val="22"/>
          <w:lang w:val="en-US"/>
        </w:rPr>
        <w:t xml:space="preserve">, </w:t>
      </w:r>
      <w:r w:rsidR="00BE3FFB" w:rsidRPr="00657A64">
        <w:rPr>
          <w:rFonts w:ascii="Calibri" w:hAnsi="Calibri" w:cs="Calibri"/>
          <w:sz w:val="22"/>
          <w:szCs w:val="22"/>
          <w:lang w:val="en-US"/>
        </w:rPr>
        <w:t xml:space="preserve">with </w:t>
      </w:r>
      <w:r w:rsidR="00CF19FB" w:rsidRPr="00657A64">
        <w:rPr>
          <w:rFonts w:ascii="Calibri" w:hAnsi="Calibri" w:cs="Calibri"/>
          <w:sz w:val="22"/>
          <w:szCs w:val="22"/>
          <w:lang w:val="en-US"/>
        </w:rPr>
        <w:t xml:space="preserve">its name </w:t>
      </w:r>
      <w:r w:rsidRPr="00657A64">
        <w:rPr>
          <w:rFonts w:ascii="Calibri" w:hAnsi="Calibri" w:cs="Calibri"/>
          <w:sz w:val="22"/>
          <w:szCs w:val="22"/>
          <w:lang w:val="en-US"/>
        </w:rPr>
        <w:t xml:space="preserve">emblazoned </w:t>
      </w:r>
      <w:r w:rsidR="00CF19FB" w:rsidRPr="00657A64">
        <w:rPr>
          <w:rFonts w:ascii="Calibri" w:hAnsi="Calibri" w:cs="Calibri"/>
          <w:sz w:val="22"/>
          <w:szCs w:val="22"/>
          <w:lang w:val="en-US"/>
        </w:rPr>
        <w:t xml:space="preserve">on a bezel forged in yellow gold. Both classic and visionary, this wristwatch </w:t>
      </w:r>
      <w:r w:rsidR="00BE3FFB" w:rsidRPr="00657A64">
        <w:rPr>
          <w:rFonts w:ascii="Calibri" w:hAnsi="Calibri" w:cs="Calibri"/>
          <w:sz w:val="22"/>
          <w:szCs w:val="22"/>
          <w:lang w:val="en-US"/>
        </w:rPr>
        <w:t xml:space="preserve">expresses </w:t>
      </w:r>
      <w:r w:rsidR="00CF19FB" w:rsidRPr="00657A64">
        <w:rPr>
          <w:rFonts w:ascii="Calibri" w:hAnsi="Calibri" w:cs="Calibri"/>
          <w:sz w:val="22"/>
          <w:szCs w:val="22"/>
          <w:lang w:val="en-US"/>
        </w:rPr>
        <w:t>the Roman soul of the</w:t>
      </w:r>
      <w:r w:rsidR="00992B0B" w:rsidRPr="00657A64">
        <w:rPr>
          <w:rFonts w:ascii="Calibri" w:hAnsi="Calibri" w:cs="Calibri"/>
          <w:sz w:val="22"/>
          <w:szCs w:val="22"/>
          <w:lang w:val="en-US"/>
        </w:rPr>
        <w:t xml:space="preserve"> </w:t>
      </w:r>
      <w:r w:rsidR="00992B0B" w:rsidRPr="00657A64">
        <w:rPr>
          <w:rFonts w:ascii="Calibri" w:hAnsi="Calibri" w:cs="Calibri"/>
          <w:i/>
          <w:iCs/>
          <w:sz w:val="22"/>
          <w:szCs w:val="22"/>
          <w:lang w:val="en-US"/>
        </w:rPr>
        <w:t>Maison</w:t>
      </w:r>
      <w:r w:rsidR="00BE3FFB" w:rsidRPr="00657A64">
        <w:rPr>
          <w:rFonts w:ascii="Calibri" w:hAnsi="Calibri" w:cs="Calibri"/>
          <w:i/>
          <w:iCs/>
          <w:sz w:val="22"/>
          <w:szCs w:val="22"/>
          <w:lang w:val="en-US"/>
        </w:rPr>
        <w:t>,</w:t>
      </w:r>
      <w:r w:rsidR="00BE3FFB" w:rsidRPr="00657A64">
        <w:rPr>
          <w:rFonts w:ascii="Calibri" w:hAnsi="Calibri" w:cs="Calibri"/>
          <w:sz w:val="22"/>
          <w:szCs w:val="22"/>
          <w:lang w:val="en-US"/>
        </w:rPr>
        <w:t xml:space="preserve"> </w:t>
      </w:r>
      <w:r w:rsidR="00CF19FB" w:rsidRPr="00657A64">
        <w:rPr>
          <w:rFonts w:ascii="Calibri" w:hAnsi="Calibri" w:cs="Calibri"/>
          <w:sz w:val="22"/>
          <w:szCs w:val="22"/>
          <w:lang w:val="en-US"/>
        </w:rPr>
        <w:t xml:space="preserve">its avant-garde approach </w:t>
      </w:r>
      <w:r w:rsidR="00BE3FFB" w:rsidRPr="00657A64">
        <w:rPr>
          <w:rFonts w:ascii="Calibri" w:hAnsi="Calibri" w:cs="Calibri"/>
          <w:sz w:val="22"/>
          <w:szCs w:val="22"/>
          <w:lang w:val="en-US"/>
        </w:rPr>
        <w:t xml:space="preserve">inspired </w:t>
      </w:r>
      <w:r w:rsidR="00CF19FB" w:rsidRPr="00657A64">
        <w:rPr>
          <w:rFonts w:ascii="Calibri" w:hAnsi="Calibri" w:cs="Calibri"/>
          <w:sz w:val="22"/>
          <w:szCs w:val="22"/>
          <w:lang w:val="en-US"/>
        </w:rPr>
        <w:t xml:space="preserve">by a </w:t>
      </w:r>
      <w:r w:rsidR="00BE3FFB" w:rsidRPr="00657A64">
        <w:rPr>
          <w:rFonts w:ascii="Calibri" w:hAnsi="Calibri" w:cs="Calibri"/>
          <w:sz w:val="22"/>
          <w:szCs w:val="22"/>
          <w:lang w:val="en-US"/>
        </w:rPr>
        <w:t xml:space="preserve">deep </w:t>
      </w:r>
      <w:r w:rsidR="00CF19FB" w:rsidRPr="00657A64">
        <w:rPr>
          <w:rFonts w:ascii="Calibri" w:hAnsi="Calibri" w:cs="Calibri"/>
          <w:sz w:val="22"/>
          <w:szCs w:val="22"/>
          <w:lang w:val="en-US"/>
        </w:rPr>
        <w:t>passion for the arts and architectur</w:t>
      </w:r>
      <w:r w:rsidR="00992B0B" w:rsidRPr="00657A64">
        <w:rPr>
          <w:rFonts w:ascii="Calibri" w:hAnsi="Calibri" w:cs="Calibri"/>
          <w:sz w:val="22"/>
          <w:szCs w:val="22"/>
          <w:lang w:val="en-US"/>
        </w:rPr>
        <w:t>al</w:t>
      </w:r>
      <w:r w:rsidR="00CF19FB" w:rsidRPr="00657A64">
        <w:rPr>
          <w:rFonts w:ascii="Calibri" w:hAnsi="Calibri" w:cs="Calibri"/>
          <w:sz w:val="22"/>
          <w:szCs w:val="22"/>
          <w:lang w:val="en-US"/>
        </w:rPr>
        <w:t xml:space="preserve"> </w:t>
      </w:r>
      <w:r w:rsidR="00992B0B" w:rsidRPr="00657A64">
        <w:rPr>
          <w:rFonts w:ascii="Calibri" w:hAnsi="Calibri" w:cs="Calibri"/>
          <w:sz w:val="22"/>
          <w:szCs w:val="22"/>
          <w:lang w:val="en-US"/>
        </w:rPr>
        <w:t xml:space="preserve">riches </w:t>
      </w:r>
      <w:r w:rsidR="00CF19FB" w:rsidRPr="00657A64">
        <w:rPr>
          <w:rFonts w:ascii="Calibri" w:hAnsi="Calibri" w:cs="Calibri"/>
          <w:sz w:val="22"/>
          <w:szCs w:val="22"/>
          <w:lang w:val="en-US"/>
        </w:rPr>
        <w:t>of Italy.</w:t>
      </w:r>
    </w:p>
    <w:p w14:paraId="0446D6B2" w14:textId="00DB1E91" w:rsidR="000415B4" w:rsidRPr="00657A64" w:rsidRDefault="00BE3FFB" w:rsidP="004006B2">
      <w:pPr>
        <w:pStyle w:val="Default"/>
        <w:jc w:val="both"/>
        <w:rPr>
          <w:rFonts w:ascii="Calibri" w:eastAsia="Times New Roman" w:hAnsi="Calibri" w:cs="Calibri"/>
          <w:color w:val="auto"/>
          <w:sz w:val="22"/>
          <w:szCs w:val="22"/>
          <w:lang w:val="en-US"/>
        </w:rPr>
      </w:pPr>
      <w:r w:rsidRPr="00657A64">
        <w:rPr>
          <w:rFonts w:ascii="Calibri" w:hAnsi="Calibri" w:cs="Calibri"/>
          <w:sz w:val="22"/>
          <w:szCs w:val="22"/>
          <w:lang w:val="en-US"/>
        </w:rPr>
        <w:t>I</w:t>
      </w:r>
      <w:r w:rsidR="00CF19FB" w:rsidRPr="00657A64">
        <w:rPr>
          <w:rFonts w:ascii="Calibri" w:hAnsi="Calibri" w:cs="Calibri"/>
          <w:sz w:val="22"/>
          <w:szCs w:val="22"/>
          <w:lang w:val="en-US"/>
        </w:rPr>
        <w:t xml:space="preserve">nternational </w:t>
      </w:r>
      <w:r w:rsidRPr="00657A64">
        <w:rPr>
          <w:rFonts w:ascii="Calibri" w:hAnsi="Calibri" w:cs="Calibri"/>
          <w:sz w:val="22"/>
          <w:szCs w:val="22"/>
          <w:lang w:val="en-US"/>
        </w:rPr>
        <w:t xml:space="preserve">acclaim </w:t>
      </w:r>
      <w:r w:rsidR="00881D66" w:rsidRPr="00657A64">
        <w:rPr>
          <w:rFonts w:ascii="Calibri" w:hAnsi="Calibri" w:cs="Calibri"/>
          <w:sz w:val="22"/>
          <w:szCs w:val="22"/>
          <w:lang w:val="en-US"/>
        </w:rPr>
        <w:t>followed swiftly</w:t>
      </w:r>
      <w:r w:rsidR="00CF19FB" w:rsidRPr="00657A64">
        <w:rPr>
          <w:rFonts w:ascii="Calibri" w:hAnsi="Calibri" w:cs="Calibri"/>
          <w:sz w:val="22"/>
          <w:szCs w:val="22"/>
          <w:lang w:val="en-US"/>
        </w:rPr>
        <w:t xml:space="preserve">. The </w:t>
      </w:r>
      <w:r w:rsidRPr="00657A64">
        <w:rPr>
          <w:rFonts w:ascii="Calibri" w:hAnsi="Calibri" w:cs="Calibri"/>
          <w:sz w:val="22"/>
          <w:szCs w:val="22"/>
          <w:lang w:val="en-US"/>
        </w:rPr>
        <w:t>confident</w:t>
      </w:r>
      <w:r w:rsidR="00CF19FB" w:rsidRPr="00657A64">
        <w:rPr>
          <w:rFonts w:ascii="Calibri" w:hAnsi="Calibri" w:cs="Calibri"/>
          <w:sz w:val="22"/>
          <w:szCs w:val="22"/>
          <w:lang w:val="en-US"/>
        </w:rPr>
        <w:t xml:space="preserve"> charisma of Bulgari </w:t>
      </w:r>
      <w:proofErr w:type="spellStart"/>
      <w:r w:rsidR="00CF19FB" w:rsidRPr="00657A64">
        <w:rPr>
          <w:rFonts w:ascii="Calibri" w:hAnsi="Calibri" w:cs="Calibri"/>
          <w:sz w:val="22"/>
          <w:szCs w:val="22"/>
          <w:lang w:val="en-US"/>
        </w:rPr>
        <w:t>Bulgari</w:t>
      </w:r>
      <w:proofErr w:type="spellEnd"/>
      <w:r w:rsidR="00CF19FB" w:rsidRPr="00657A64">
        <w:rPr>
          <w:rFonts w:ascii="Calibri" w:hAnsi="Calibri" w:cs="Calibri"/>
          <w:sz w:val="22"/>
          <w:szCs w:val="22"/>
          <w:lang w:val="en-US"/>
        </w:rPr>
        <w:t xml:space="preserve"> </w:t>
      </w:r>
      <w:r w:rsidRPr="00657A64">
        <w:rPr>
          <w:rFonts w:ascii="Calibri" w:hAnsi="Calibri" w:cs="Calibri"/>
          <w:sz w:val="22"/>
          <w:szCs w:val="22"/>
          <w:lang w:val="en-US"/>
        </w:rPr>
        <w:t xml:space="preserve">captivated </w:t>
      </w:r>
      <w:r w:rsidR="00CF19FB" w:rsidRPr="00657A64">
        <w:rPr>
          <w:rFonts w:ascii="Calibri" w:hAnsi="Calibri" w:cs="Calibri"/>
          <w:sz w:val="22"/>
          <w:szCs w:val="22"/>
          <w:lang w:val="en-US"/>
        </w:rPr>
        <w:t xml:space="preserve">exceptional personalities, elevating it to the status of </w:t>
      </w:r>
      <w:r w:rsidRPr="00657A64">
        <w:rPr>
          <w:rFonts w:ascii="Calibri" w:hAnsi="Calibri" w:cs="Calibri"/>
          <w:sz w:val="22"/>
          <w:szCs w:val="22"/>
          <w:lang w:val="en-US"/>
        </w:rPr>
        <w:t>‘</w:t>
      </w:r>
      <w:r w:rsidR="00CF19FB" w:rsidRPr="00657A64">
        <w:rPr>
          <w:rFonts w:ascii="Calibri" w:hAnsi="Calibri" w:cs="Calibri"/>
          <w:sz w:val="22"/>
          <w:szCs w:val="22"/>
          <w:lang w:val="en-US"/>
        </w:rPr>
        <w:t>icon of icons.</w:t>
      </w:r>
      <w:r w:rsidRPr="00657A64">
        <w:rPr>
          <w:rFonts w:ascii="Calibri" w:hAnsi="Calibri" w:cs="Calibri"/>
          <w:sz w:val="22"/>
          <w:szCs w:val="22"/>
          <w:lang w:val="en-US"/>
        </w:rPr>
        <w:t>’</w:t>
      </w:r>
      <w:r w:rsidR="00CF19FB" w:rsidRPr="00657A64">
        <w:rPr>
          <w:rFonts w:ascii="Calibri" w:hAnsi="Calibri" w:cs="Calibri"/>
          <w:sz w:val="22"/>
          <w:szCs w:val="22"/>
          <w:lang w:val="en-US"/>
        </w:rPr>
        <w:t xml:space="preserve"> On the cusp of its 50</w:t>
      </w:r>
      <w:r w:rsidRPr="00657A64">
        <w:rPr>
          <w:rFonts w:ascii="Calibri" w:hAnsi="Calibri" w:cs="Calibri"/>
          <w:sz w:val="22"/>
          <w:szCs w:val="22"/>
          <w:vertAlign w:val="superscript"/>
          <w:lang w:val="en-US"/>
        </w:rPr>
        <w:t>th</w:t>
      </w:r>
      <w:r w:rsidRPr="00657A64">
        <w:rPr>
          <w:rFonts w:ascii="Calibri" w:hAnsi="Calibri" w:cs="Calibri"/>
          <w:sz w:val="22"/>
          <w:szCs w:val="22"/>
          <w:lang w:val="en-US"/>
        </w:rPr>
        <w:t xml:space="preserve"> </w:t>
      </w:r>
      <w:r w:rsidR="00CF19FB" w:rsidRPr="00657A64">
        <w:rPr>
          <w:rFonts w:ascii="Calibri" w:hAnsi="Calibri" w:cs="Calibri"/>
          <w:sz w:val="22"/>
          <w:szCs w:val="22"/>
          <w:lang w:val="en-US"/>
        </w:rPr>
        <w:t xml:space="preserve">anniversary, Bulgari </w:t>
      </w:r>
      <w:proofErr w:type="spellStart"/>
      <w:r w:rsidR="00CF19FB" w:rsidRPr="00657A64">
        <w:rPr>
          <w:rFonts w:ascii="Calibri" w:hAnsi="Calibri" w:cs="Calibri"/>
          <w:sz w:val="22"/>
          <w:szCs w:val="22"/>
          <w:lang w:val="en-US"/>
        </w:rPr>
        <w:t>Bulgari</w:t>
      </w:r>
      <w:proofErr w:type="spellEnd"/>
      <w:r w:rsidR="00CF19FB" w:rsidRPr="00657A64">
        <w:rPr>
          <w:rFonts w:ascii="Calibri" w:hAnsi="Calibri" w:cs="Calibri"/>
          <w:sz w:val="22"/>
          <w:szCs w:val="22"/>
          <w:lang w:val="en-US"/>
        </w:rPr>
        <w:t xml:space="preserve"> rekindles its original </w:t>
      </w:r>
      <w:r w:rsidRPr="00657A64">
        <w:rPr>
          <w:rFonts w:ascii="Calibri" w:hAnsi="Calibri" w:cs="Calibri"/>
          <w:sz w:val="22"/>
          <w:szCs w:val="22"/>
          <w:lang w:val="en-US"/>
        </w:rPr>
        <w:t>allure</w:t>
      </w:r>
      <w:r w:rsidR="00CF19FB" w:rsidRPr="00657A64">
        <w:rPr>
          <w:rFonts w:ascii="Calibri" w:hAnsi="Calibri" w:cs="Calibri"/>
          <w:sz w:val="22"/>
          <w:szCs w:val="22"/>
          <w:lang w:val="en-US"/>
        </w:rPr>
        <w:t xml:space="preserve">, </w:t>
      </w:r>
      <w:r w:rsidRPr="00657A64">
        <w:rPr>
          <w:rFonts w:ascii="Calibri" w:hAnsi="Calibri" w:cs="Calibri"/>
          <w:sz w:val="22"/>
          <w:szCs w:val="22"/>
          <w:lang w:val="en-US"/>
        </w:rPr>
        <w:t xml:space="preserve">now pairing </w:t>
      </w:r>
      <w:r w:rsidR="00CF19FB" w:rsidRPr="00657A64">
        <w:rPr>
          <w:rFonts w:ascii="Calibri" w:hAnsi="Calibri" w:cs="Calibri"/>
          <w:sz w:val="22"/>
          <w:szCs w:val="22"/>
          <w:lang w:val="en-US"/>
        </w:rPr>
        <w:t xml:space="preserve">yellow gold with a black dial, </w:t>
      </w:r>
      <w:r w:rsidR="00881D66" w:rsidRPr="00657A64">
        <w:rPr>
          <w:rFonts w:ascii="Calibri" w:hAnsi="Calibri" w:cs="Calibri"/>
          <w:sz w:val="22"/>
          <w:szCs w:val="22"/>
          <w:lang w:val="en-US"/>
        </w:rPr>
        <w:t>and</w:t>
      </w:r>
      <w:r w:rsidR="00CF19FB" w:rsidRPr="00657A64">
        <w:rPr>
          <w:rFonts w:ascii="Calibri" w:hAnsi="Calibri" w:cs="Calibri"/>
          <w:sz w:val="22"/>
          <w:szCs w:val="22"/>
          <w:lang w:val="en-US"/>
        </w:rPr>
        <w:t xml:space="preserve"> rose gold with a silver opaline dial. Its versatile </w:t>
      </w:r>
      <w:r w:rsidRPr="00657A64">
        <w:rPr>
          <w:rFonts w:ascii="Calibri" w:hAnsi="Calibri" w:cs="Calibri"/>
          <w:sz w:val="22"/>
          <w:szCs w:val="22"/>
          <w:lang w:val="en-US"/>
        </w:rPr>
        <w:t xml:space="preserve">character </w:t>
      </w:r>
      <w:r w:rsidR="00CF19FB" w:rsidRPr="00657A64">
        <w:rPr>
          <w:rFonts w:ascii="Calibri" w:hAnsi="Calibri" w:cs="Calibri"/>
          <w:sz w:val="22"/>
          <w:szCs w:val="22"/>
          <w:lang w:val="en-US"/>
        </w:rPr>
        <w:t xml:space="preserve">is </w:t>
      </w:r>
      <w:r w:rsidR="00345098" w:rsidRPr="00657A64">
        <w:rPr>
          <w:rFonts w:ascii="Calibri" w:hAnsi="Calibri" w:cs="Calibri"/>
          <w:sz w:val="22"/>
          <w:szCs w:val="22"/>
          <w:lang w:val="en-US"/>
        </w:rPr>
        <w:t xml:space="preserve">expressed </w:t>
      </w:r>
      <w:r w:rsidRPr="00657A64">
        <w:rPr>
          <w:rFonts w:ascii="Calibri" w:hAnsi="Calibri" w:cs="Calibri"/>
          <w:sz w:val="22"/>
          <w:szCs w:val="22"/>
          <w:lang w:val="en-US"/>
        </w:rPr>
        <w:t xml:space="preserve">in </w:t>
      </w:r>
      <w:r w:rsidR="00881D66" w:rsidRPr="00657A64">
        <w:rPr>
          <w:rFonts w:ascii="Calibri" w:hAnsi="Calibri" w:cs="Calibri"/>
          <w:sz w:val="22"/>
          <w:szCs w:val="22"/>
          <w:lang w:val="en-US"/>
        </w:rPr>
        <w:t>two case sizes: a</w:t>
      </w:r>
      <w:r w:rsidR="00CF19FB" w:rsidRPr="00657A64">
        <w:rPr>
          <w:rFonts w:ascii="Calibri" w:hAnsi="Calibri" w:cs="Calibri"/>
          <w:sz w:val="22"/>
          <w:szCs w:val="22"/>
          <w:lang w:val="en-US"/>
        </w:rPr>
        <w:t xml:space="preserve">n exquisite 26 mm </w:t>
      </w:r>
      <w:r w:rsidRPr="00657A64">
        <w:rPr>
          <w:rFonts w:ascii="Calibri" w:hAnsi="Calibri" w:cs="Calibri"/>
          <w:sz w:val="22"/>
          <w:szCs w:val="22"/>
          <w:lang w:val="en-US"/>
        </w:rPr>
        <w:t xml:space="preserve">and </w:t>
      </w:r>
      <w:r w:rsidR="00CF19FB" w:rsidRPr="00657A64">
        <w:rPr>
          <w:rFonts w:ascii="Calibri" w:hAnsi="Calibri" w:cs="Calibri"/>
          <w:sz w:val="22"/>
          <w:szCs w:val="22"/>
          <w:lang w:val="en-US"/>
        </w:rPr>
        <w:t>a</w:t>
      </w:r>
      <w:r w:rsidR="00345098" w:rsidRPr="00657A64">
        <w:rPr>
          <w:rFonts w:ascii="Calibri" w:hAnsi="Calibri" w:cs="Calibri"/>
          <w:sz w:val="22"/>
          <w:szCs w:val="22"/>
          <w:lang w:val="en-US"/>
        </w:rPr>
        <w:t xml:space="preserve">n </w:t>
      </w:r>
      <w:r w:rsidR="005250F0" w:rsidRPr="00657A64">
        <w:rPr>
          <w:rFonts w:ascii="Calibri" w:hAnsi="Calibri" w:cs="Calibri"/>
          <w:sz w:val="22"/>
          <w:szCs w:val="22"/>
          <w:lang w:val="en-US"/>
        </w:rPr>
        <w:t>innovative</w:t>
      </w:r>
      <w:r w:rsidR="00345098" w:rsidRPr="00657A64">
        <w:rPr>
          <w:rFonts w:ascii="Calibri" w:hAnsi="Calibri" w:cs="Calibri"/>
          <w:sz w:val="22"/>
          <w:szCs w:val="22"/>
          <w:lang w:val="en-US"/>
        </w:rPr>
        <w:t>,</w:t>
      </w:r>
      <w:r w:rsidRPr="00657A64">
        <w:rPr>
          <w:rFonts w:ascii="Calibri" w:hAnsi="Calibri" w:cs="Calibri"/>
          <w:sz w:val="22"/>
          <w:szCs w:val="22"/>
          <w:lang w:val="en-US"/>
        </w:rPr>
        <w:t xml:space="preserve"> </w:t>
      </w:r>
      <w:r w:rsidR="00CF19FB" w:rsidRPr="00657A64">
        <w:rPr>
          <w:rFonts w:ascii="Calibri" w:hAnsi="Calibri" w:cs="Calibri"/>
          <w:sz w:val="22"/>
          <w:szCs w:val="22"/>
          <w:lang w:val="en-US"/>
        </w:rPr>
        <w:t>gender</w:t>
      </w:r>
      <w:r w:rsidRPr="00657A64">
        <w:rPr>
          <w:rFonts w:ascii="Calibri" w:hAnsi="Calibri" w:cs="Calibri"/>
          <w:sz w:val="22"/>
          <w:szCs w:val="22"/>
          <w:lang w:val="en-US"/>
        </w:rPr>
        <w:t xml:space="preserve">-neutral </w:t>
      </w:r>
      <w:r w:rsidR="00CF19FB" w:rsidRPr="00657A64">
        <w:rPr>
          <w:rFonts w:ascii="Calibri" w:hAnsi="Calibri" w:cs="Calibri"/>
          <w:sz w:val="22"/>
          <w:szCs w:val="22"/>
          <w:lang w:val="en-US"/>
        </w:rPr>
        <w:t>38 mm.</w:t>
      </w:r>
      <w:r w:rsidR="008015BD" w:rsidRPr="00657A64">
        <w:rPr>
          <w:rFonts w:ascii="Calibri" w:eastAsia="Times New Roman" w:hAnsi="Calibri" w:cs="Calibri"/>
          <w:color w:val="auto"/>
          <w:sz w:val="22"/>
          <w:szCs w:val="22"/>
          <w:lang w:val="en-US"/>
        </w:rPr>
        <w:t xml:space="preserve"> </w:t>
      </w:r>
    </w:p>
    <w:p w14:paraId="7669EF27" w14:textId="77777777" w:rsidR="004006B2" w:rsidRPr="00657A64" w:rsidRDefault="004006B2" w:rsidP="004006B2">
      <w:pPr>
        <w:pStyle w:val="Default"/>
        <w:jc w:val="both"/>
        <w:rPr>
          <w:rFonts w:ascii="Calibri" w:eastAsia="Times New Roman" w:hAnsi="Calibri" w:cs="Calibri"/>
          <w:color w:val="auto"/>
          <w:sz w:val="22"/>
          <w:szCs w:val="22"/>
          <w:lang w:val="en-US"/>
        </w:rPr>
      </w:pPr>
    </w:p>
    <w:p w14:paraId="331F1EFD" w14:textId="297B255E" w:rsidR="007363A7" w:rsidRPr="00657A64" w:rsidRDefault="007363A7" w:rsidP="00554A62">
      <w:pPr>
        <w:pStyle w:val="Default"/>
        <w:jc w:val="center"/>
        <w:rPr>
          <w:rFonts w:ascii="Calibri" w:eastAsia="Times New Roman" w:hAnsi="Calibri" w:cs="Calibri"/>
          <w:b/>
          <w:bCs/>
          <w:color w:val="auto"/>
          <w:sz w:val="22"/>
          <w:szCs w:val="22"/>
          <w:lang w:val="en-US"/>
        </w:rPr>
      </w:pPr>
      <w:r w:rsidRPr="00657A64">
        <w:rPr>
          <w:rFonts w:ascii="Calibri" w:eastAsia="Times New Roman" w:hAnsi="Calibri" w:cs="Calibri"/>
          <w:b/>
          <w:bCs/>
          <w:color w:val="auto"/>
          <w:sz w:val="22"/>
          <w:szCs w:val="22"/>
          <w:lang w:val="en-US"/>
        </w:rPr>
        <w:t>Octo Finissimo</w:t>
      </w:r>
      <w:r w:rsidR="005C3E95" w:rsidRPr="00657A64">
        <w:rPr>
          <w:rFonts w:ascii="Calibri" w:eastAsia="Times New Roman" w:hAnsi="Calibri" w:cs="Calibri"/>
          <w:b/>
          <w:bCs/>
          <w:color w:val="auto"/>
          <w:sz w:val="22"/>
          <w:szCs w:val="22"/>
          <w:lang w:val="en-US"/>
        </w:rPr>
        <w:t xml:space="preserve">, </w:t>
      </w:r>
      <w:r w:rsidR="00363414" w:rsidRPr="00657A64">
        <w:rPr>
          <w:rFonts w:ascii="Calibri" w:eastAsia="Times New Roman" w:hAnsi="Calibri" w:cs="Calibri"/>
          <w:b/>
          <w:bCs/>
          <w:color w:val="auto"/>
          <w:sz w:val="22"/>
          <w:szCs w:val="22"/>
          <w:lang w:val="en-US"/>
        </w:rPr>
        <w:t>the iconoclast</w:t>
      </w:r>
    </w:p>
    <w:p w14:paraId="4C604B20" w14:textId="77777777" w:rsidR="007363A7" w:rsidRPr="00657A64" w:rsidRDefault="007363A7" w:rsidP="004006B2">
      <w:pPr>
        <w:pStyle w:val="Default"/>
        <w:jc w:val="both"/>
        <w:rPr>
          <w:rFonts w:ascii="Calibri" w:eastAsia="Times New Roman" w:hAnsi="Calibri" w:cs="Calibri"/>
          <w:color w:val="auto"/>
          <w:sz w:val="22"/>
          <w:szCs w:val="22"/>
          <w:lang w:val="en-US"/>
        </w:rPr>
      </w:pPr>
    </w:p>
    <w:p w14:paraId="6D17F2FD" w14:textId="309DF630" w:rsidR="00BA22D8" w:rsidRPr="00657A64" w:rsidRDefault="00AA7F05" w:rsidP="00523178">
      <w:pPr>
        <w:pStyle w:val="Default"/>
        <w:jc w:val="both"/>
        <w:rPr>
          <w:rFonts w:ascii="Calibri" w:eastAsia="Times New Roman" w:hAnsi="Calibri" w:cs="Calibri"/>
          <w:color w:val="auto"/>
          <w:sz w:val="22"/>
          <w:szCs w:val="22"/>
          <w:lang w:val="en-US"/>
        </w:rPr>
      </w:pPr>
      <w:r w:rsidRPr="00657A64">
        <w:rPr>
          <w:rFonts w:ascii="Calibri" w:eastAsia="Times New Roman" w:hAnsi="Calibri" w:cs="Calibri"/>
          <w:color w:val="auto"/>
          <w:sz w:val="22"/>
          <w:szCs w:val="22"/>
          <w:lang w:val="en-US"/>
        </w:rPr>
        <w:t>In 2014, Bulgari</w:t>
      </w:r>
      <w:r w:rsidR="005005A9" w:rsidRPr="00657A64">
        <w:rPr>
          <w:rFonts w:ascii="Calibri" w:eastAsia="Times New Roman" w:hAnsi="Calibri" w:cs="Calibri"/>
          <w:color w:val="auto"/>
          <w:sz w:val="22"/>
          <w:szCs w:val="22"/>
          <w:lang w:val="en-US"/>
        </w:rPr>
        <w:t>’</w:t>
      </w:r>
      <w:r w:rsidR="00D4471A" w:rsidRPr="00657A64">
        <w:rPr>
          <w:rFonts w:ascii="Calibri" w:eastAsia="Times New Roman" w:hAnsi="Calibri" w:cs="Calibri"/>
          <w:color w:val="auto"/>
          <w:sz w:val="22"/>
          <w:szCs w:val="22"/>
          <w:lang w:val="en-US"/>
        </w:rPr>
        <w:t>s</w:t>
      </w:r>
      <w:r w:rsidRPr="00657A64">
        <w:rPr>
          <w:rFonts w:ascii="Calibri" w:eastAsia="Times New Roman" w:hAnsi="Calibri" w:cs="Calibri"/>
          <w:color w:val="auto"/>
          <w:sz w:val="22"/>
          <w:szCs w:val="22"/>
          <w:lang w:val="en-US"/>
        </w:rPr>
        <w:t xml:space="preserve"> </w:t>
      </w:r>
      <w:r w:rsidR="009B6C30" w:rsidRPr="00657A64">
        <w:rPr>
          <w:rFonts w:ascii="Calibri" w:eastAsia="Times New Roman" w:hAnsi="Calibri" w:cs="Calibri"/>
          <w:color w:val="auto"/>
          <w:sz w:val="22"/>
          <w:szCs w:val="22"/>
          <w:lang w:val="en-US"/>
        </w:rPr>
        <w:t xml:space="preserve">renowned Swiss </w:t>
      </w:r>
      <w:r w:rsidRPr="00657A64">
        <w:rPr>
          <w:rFonts w:ascii="Calibri" w:eastAsia="Times New Roman" w:hAnsi="Calibri" w:cs="Calibri"/>
          <w:color w:val="auto"/>
          <w:sz w:val="22"/>
          <w:szCs w:val="22"/>
          <w:lang w:val="en-US"/>
        </w:rPr>
        <w:t xml:space="preserve">horological expertise </w:t>
      </w:r>
      <w:r w:rsidR="0045430C" w:rsidRPr="00657A64">
        <w:rPr>
          <w:rFonts w:ascii="Calibri" w:eastAsia="Times New Roman" w:hAnsi="Calibri" w:cs="Calibri"/>
          <w:color w:val="auto"/>
          <w:sz w:val="22"/>
          <w:szCs w:val="22"/>
          <w:lang w:val="en-US"/>
        </w:rPr>
        <w:t xml:space="preserve">and Roman </w:t>
      </w:r>
      <w:r w:rsidRPr="00657A64">
        <w:rPr>
          <w:rFonts w:ascii="Calibri" w:eastAsia="Times New Roman" w:hAnsi="Calibri" w:cs="Calibri"/>
          <w:color w:val="auto"/>
          <w:sz w:val="22"/>
          <w:szCs w:val="22"/>
          <w:lang w:val="en-US"/>
        </w:rPr>
        <w:t>elegance</w:t>
      </w:r>
      <w:r w:rsidR="0045430C" w:rsidRPr="00657A64">
        <w:rPr>
          <w:rFonts w:ascii="Calibri" w:eastAsia="Times New Roman" w:hAnsi="Calibri" w:cs="Calibri"/>
          <w:color w:val="auto"/>
          <w:sz w:val="22"/>
          <w:szCs w:val="22"/>
          <w:lang w:val="en-US"/>
        </w:rPr>
        <w:t xml:space="preserve"> came together in a feat of minimalist design and exquisite engineering</w:t>
      </w:r>
      <w:r w:rsidRPr="00657A64">
        <w:rPr>
          <w:rFonts w:ascii="Calibri" w:eastAsia="Times New Roman" w:hAnsi="Calibri" w:cs="Calibri"/>
          <w:color w:val="auto"/>
          <w:sz w:val="22"/>
          <w:szCs w:val="22"/>
          <w:lang w:val="en-US"/>
        </w:rPr>
        <w:t>. The Octo Finissimo Tourbillon forever changed the landscape of watchmaking</w:t>
      </w:r>
      <w:r w:rsidR="003617C4" w:rsidRPr="00657A64">
        <w:rPr>
          <w:rFonts w:ascii="Calibri" w:eastAsia="Times New Roman" w:hAnsi="Calibri" w:cs="Calibri"/>
          <w:color w:val="auto"/>
          <w:sz w:val="22"/>
          <w:szCs w:val="22"/>
          <w:lang w:val="en-US"/>
        </w:rPr>
        <w:t>:</w:t>
      </w:r>
      <w:r w:rsidR="0045430C" w:rsidRPr="00657A64">
        <w:rPr>
          <w:rFonts w:ascii="Calibri" w:eastAsia="Times New Roman" w:hAnsi="Calibri" w:cs="Calibri"/>
          <w:color w:val="auto"/>
          <w:sz w:val="22"/>
          <w:szCs w:val="22"/>
          <w:lang w:val="en-US"/>
        </w:rPr>
        <w:t xml:space="preserve"> </w:t>
      </w:r>
      <w:r w:rsidR="00D80230" w:rsidRPr="00657A64">
        <w:rPr>
          <w:rFonts w:ascii="Calibri" w:eastAsia="Times New Roman" w:hAnsi="Calibri" w:cs="Calibri"/>
          <w:color w:val="auto"/>
          <w:sz w:val="22"/>
          <w:szCs w:val="22"/>
          <w:lang w:val="en-US"/>
        </w:rPr>
        <w:t xml:space="preserve">by 2022, </w:t>
      </w:r>
      <w:r w:rsidR="0045430C" w:rsidRPr="00657A64">
        <w:rPr>
          <w:rFonts w:ascii="Calibri" w:eastAsia="Times New Roman" w:hAnsi="Calibri" w:cs="Calibri"/>
          <w:color w:val="auto"/>
          <w:sz w:val="22"/>
          <w:szCs w:val="22"/>
          <w:lang w:val="en-US"/>
        </w:rPr>
        <w:t xml:space="preserve">within the first </w:t>
      </w:r>
      <w:r w:rsidR="009B6C30" w:rsidRPr="00657A64">
        <w:rPr>
          <w:rFonts w:ascii="Calibri" w:eastAsia="Times New Roman" w:hAnsi="Calibri" w:cs="Calibri"/>
          <w:color w:val="auto"/>
          <w:sz w:val="22"/>
          <w:szCs w:val="22"/>
          <w:lang w:val="en-US"/>
        </w:rPr>
        <w:t xml:space="preserve">eight </w:t>
      </w:r>
      <w:r w:rsidR="0045430C" w:rsidRPr="00657A64">
        <w:rPr>
          <w:rFonts w:ascii="Calibri" w:eastAsia="Times New Roman" w:hAnsi="Calibri" w:cs="Calibri"/>
          <w:color w:val="auto"/>
          <w:sz w:val="22"/>
          <w:szCs w:val="22"/>
          <w:lang w:val="en-US"/>
        </w:rPr>
        <w:t xml:space="preserve">years, </w:t>
      </w:r>
      <w:r w:rsidR="00D80230" w:rsidRPr="00657A64">
        <w:rPr>
          <w:rFonts w:ascii="Calibri" w:eastAsia="Times New Roman" w:hAnsi="Calibri" w:cs="Calibri"/>
          <w:color w:val="auto"/>
          <w:sz w:val="22"/>
          <w:szCs w:val="22"/>
          <w:lang w:val="en-US"/>
        </w:rPr>
        <w:t xml:space="preserve">the </w:t>
      </w:r>
      <w:r w:rsidRPr="00657A64">
        <w:rPr>
          <w:rFonts w:ascii="Calibri" w:eastAsia="Times New Roman" w:hAnsi="Calibri" w:cs="Calibri"/>
          <w:i/>
          <w:iCs/>
          <w:color w:val="auto"/>
          <w:sz w:val="22"/>
          <w:szCs w:val="22"/>
          <w:lang w:val="en-US"/>
        </w:rPr>
        <w:t>Manufacture</w:t>
      </w:r>
      <w:r w:rsidRPr="00657A64">
        <w:rPr>
          <w:rFonts w:ascii="Calibri" w:eastAsia="Times New Roman" w:hAnsi="Calibri" w:cs="Calibri"/>
          <w:color w:val="auto"/>
          <w:sz w:val="22"/>
          <w:szCs w:val="22"/>
          <w:lang w:val="en-US"/>
        </w:rPr>
        <w:t xml:space="preserve"> </w:t>
      </w:r>
      <w:r w:rsidR="009B6C30" w:rsidRPr="00657A64">
        <w:rPr>
          <w:rFonts w:ascii="Calibri" w:eastAsia="Times New Roman" w:hAnsi="Calibri" w:cs="Calibri"/>
          <w:color w:val="auto"/>
          <w:sz w:val="22"/>
          <w:szCs w:val="22"/>
          <w:lang w:val="en-US"/>
        </w:rPr>
        <w:t>had</w:t>
      </w:r>
      <w:r w:rsidR="005C3E95" w:rsidRPr="00657A64">
        <w:rPr>
          <w:rFonts w:ascii="Calibri" w:eastAsia="Times New Roman" w:hAnsi="Calibri" w:cs="Calibri"/>
          <w:color w:val="auto"/>
          <w:sz w:val="22"/>
          <w:szCs w:val="22"/>
          <w:lang w:val="en-US"/>
        </w:rPr>
        <w:t xml:space="preserve"> </w:t>
      </w:r>
      <w:r w:rsidRPr="00657A64">
        <w:rPr>
          <w:rFonts w:ascii="Calibri" w:eastAsia="Times New Roman" w:hAnsi="Calibri" w:cs="Calibri"/>
          <w:color w:val="auto"/>
          <w:sz w:val="22"/>
          <w:szCs w:val="22"/>
          <w:lang w:val="en-US"/>
        </w:rPr>
        <w:t xml:space="preserve">set 8 records for slimness, each </w:t>
      </w:r>
      <w:r w:rsidR="00D4471A" w:rsidRPr="00657A64">
        <w:rPr>
          <w:rFonts w:ascii="Calibri" w:eastAsia="Times New Roman" w:hAnsi="Calibri" w:cs="Calibri"/>
          <w:color w:val="auto"/>
          <w:sz w:val="22"/>
          <w:szCs w:val="22"/>
          <w:lang w:val="en-US"/>
        </w:rPr>
        <w:t xml:space="preserve">blending a </w:t>
      </w:r>
      <w:r w:rsidRPr="00657A64">
        <w:rPr>
          <w:rFonts w:ascii="Calibri" w:eastAsia="Times New Roman" w:hAnsi="Calibri" w:cs="Calibri"/>
          <w:color w:val="auto"/>
          <w:sz w:val="22"/>
          <w:szCs w:val="22"/>
          <w:lang w:val="en-US"/>
        </w:rPr>
        <w:t>mechanical revolution</w:t>
      </w:r>
      <w:r w:rsidR="00D4471A" w:rsidRPr="00657A64">
        <w:rPr>
          <w:rFonts w:ascii="Calibri" w:eastAsia="Times New Roman" w:hAnsi="Calibri" w:cs="Calibri"/>
          <w:color w:val="auto"/>
          <w:sz w:val="22"/>
          <w:szCs w:val="22"/>
          <w:lang w:val="en-US"/>
        </w:rPr>
        <w:t xml:space="preserve"> with </w:t>
      </w:r>
      <w:r w:rsidRPr="00657A64">
        <w:rPr>
          <w:rFonts w:ascii="Calibri" w:eastAsia="Times New Roman" w:hAnsi="Calibri" w:cs="Calibri"/>
          <w:color w:val="auto"/>
          <w:sz w:val="22"/>
          <w:szCs w:val="22"/>
          <w:lang w:val="en-US"/>
        </w:rPr>
        <w:t xml:space="preserve">inimitable Italian </w:t>
      </w:r>
      <w:r w:rsidR="00D80230" w:rsidRPr="00657A64">
        <w:rPr>
          <w:rFonts w:ascii="Calibri" w:eastAsia="Times New Roman" w:hAnsi="Calibri" w:cs="Calibri"/>
          <w:color w:val="auto"/>
          <w:sz w:val="22"/>
          <w:szCs w:val="22"/>
          <w:lang w:val="en-US"/>
        </w:rPr>
        <w:t>flair</w:t>
      </w:r>
      <w:r w:rsidRPr="00657A64">
        <w:rPr>
          <w:rFonts w:ascii="Calibri" w:eastAsia="Times New Roman" w:hAnsi="Calibri" w:cs="Calibri"/>
          <w:color w:val="auto"/>
          <w:sz w:val="22"/>
          <w:szCs w:val="22"/>
          <w:lang w:val="en-US"/>
        </w:rPr>
        <w:t>. In 202</w:t>
      </w:r>
      <w:r w:rsidR="001827A4" w:rsidRPr="00657A64">
        <w:rPr>
          <w:rFonts w:ascii="Calibri" w:eastAsia="Times New Roman" w:hAnsi="Calibri" w:cs="Calibri"/>
          <w:color w:val="auto"/>
          <w:sz w:val="22"/>
          <w:szCs w:val="22"/>
          <w:lang w:val="en-US"/>
        </w:rPr>
        <w:t>4</w:t>
      </w:r>
      <w:r w:rsidRPr="00657A64">
        <w:rPr>
          <w:rFonts w:ascii="Calibri" w:eastAsia="Times New Roman" w:hAnsi="Calibri" w:cs="Calibri"/>
          <w:color w:val="auto"/>
          <w:sz w:val="22"/>
          <w:szCs w:val="22"/>
          <w:lang w:val="en-US"/>
        </w:rPr>
        <w:t xml:space="preserve">, the Octo Finissimo Automatic, a paragon of </w:t>
      </w:r>
      <w:r w:rsidR="00D4471A" w:rsidRPr="00657A64">
        <w:rPr>
          <w:rFonts w:ascii="Calibri" w:eastAsia="Times New Roman" w:hAnsi="Calibri" w:cs="Calibri"/>
          <w:color w:val="auto"/>
          <w:sz w:val="22"/>
          <w:szCs w:val="22"/>
          <w:lang w:val="en-US"/>
        </w:rPr>
        <w:t xml:space="preserve">fine </w:t>
      </w:r>
      <w:r w:rsidRPr="00657A64">
        <w:rPr>
          <w:rFonts w:ascii="Calibri" w:eastAsia="Times New Roman" w:hAnsi="Calibri" w:cs="Calibri"/>
          <w:color w:val="auto"/>
          <w:sz w:val="22"/>
          <w:szCs w:val="22"/>
          <w:lang w:val="en-US"/>
        </w:rPr>
        <w:t>horolog</w:t>
      </w:r>
      <w:r w:rsidR="00D4471A" w:rsidRPr="00657A64">
        <w:rPr>
          <w:rFonts w:ascii="Calibri" w:eastAsia="Times New Roman" w:hAnsi="Calibri" w:cs="Calibri"/>
          <w:color w:val="auto"/>
          <w:sz w:val="22"/>
          <w:szCs w:val="22"/>
          <w:lang w:val="en-US"/>
        </w:rPr>
        <w:t>y</w:t>
      </w:r>
      <w:r w:rsidRPr="00657A64">
        <w:rPr>
          <w:rFonts w:ascii="Calibri" w:eastAsia="Times New Roman" w:hAnsi="Calibri" w:cs="Calibri"/>
          <w:color w:val="auto"/>
          <w:sz w:val="22"/>
          <w:szCs w:val="22"/>
          <w:lang w:val="en-US"/>
        </w:rPr>
        <w:t xml:space="preserve">, boldly embraced the </w:t>
      </w:r>
      <w:r w:rsidR="009B6C30" w:rsidRPr="00657A64">
        <w:rPr>
          <w:rFonts w:ascii="Calibri" w:eastAsia="Times New Roman" w:hAnsi="Calibri" w:cs="Calibri"/>
          <w:color w:val="auto"/>
          <w:sz w:val="22"/>
          <w:szCs w:val="22"/>
          <w:lang w:val="en-US"/>
        </w:rPr>
        <w:t xml:space="preserve">timeless luster </w:t>
      </w:r>
      <w:r w:rsidRPr="00657A64">
        <w:rPr>
          <w:rFonts w:ascii="Calibri" w:eastAsia="Times New Roman" w:hAnsi="Calibri" w:cs="Calibri"/>
          <w:color w:val="auto"/>
          <w:sz w:val="22"/>
          <w:szCs w:val="22"/>
          <w:lang w:val="en-US"/>
        </w:rPr>
        <w:t>of yellow gold. Its architectural and ultra-contemporary personality reinterpret</w:t>
      </w:r>
      <w:r w:rsidR="009B6C30" w:rsidRPr="00657A64">
        <w:rPr>
          <w:rFonts w:ascii="Calibri" w:eastAsia="Times New Roman" w:hAnsi="Calibri" w:cs="Calibri"/>
          <w:color w:val="auto"/>
          <w:sz w:val="22"/>
          <w:szCs w:val="22"/>
          <w:lang w:val="en-US"/>
        </w:rPr>
        <w:t>s</w:t>
      </w:r>
      <w:r w:rsidRPr="00657A64">
        <w:rPr>
          <w:rFonts w:ascii="Calibri" w:eastAsia="Times New Roman" w:hAnsi="Calibri" w:cs="Calibri"/>
          <w:color w:val="auto"/>
          <w:sz w:val="22"/>
          <w:szCs w:val="22"/>
          <w:lang w:val="en-US"/>
        </w:rPr>
        <w:t xml:space="preserve"> the vintage </w:t>
      </w:r>
      <w:r w:rsidR="009B6C30" w:rsidRPr="00657A64">
        <w:rPr>
          <w:rFonts w:ascii="Calibri" w:eastAsia="Times New Roman" w:hAnsi="Calibri" w:cs="Calibri"/>
          <w:color w:val="auto"/>
          <w:sz w:val="22"/>
          <w:szCs w:val="22"/>
          <w:lang w:val="en-US"/>
        </w:rPr>
        <w:t xml:space="preserve">charm </w:t>
      </w:r>
      <w:r w:rsidRPr="00657A64">
        <w:rPr>
          <w:rFonts w:ascii="Calibri" w:eastAsia="Times New Roman" w:hAnsi="Calibri" w:cs="Calibri"/>
          <w:color w:val="auto"/>
          <w:sz w:val="22"/>
          <w:szCs w:val="22"/>
          <w:lang w:val="en-US"/>
        </w:rPr>
        <w:t>of yellow gold</w:t>
      </w:r>
      <w:r w:rsidR="009B6C30" w:rsidRPr="00657A64">
        <w:rPr>
          <w:rFonts w:ascii="Calibri" w:eastAsia="Times New Roman" w:hAnsi="Calibri" w:cs="Calibri"/>
          <w:color w:val="auto"/>
          <w:sz w:val="22"/>
          <w:szCs w:val="22"/>
          <w:lang w:val="en-US"/>
        </w:rPr>
        <w:t xml:space="preserve">, </w:t>
      </w:r>
      <w:r w:rsidR="003A5569" w:rsidRPr="00657A64">
        <w:rPr>
          <w:rFonts w:ascii="Calibri" w:eastAsia="Times New Roman" w:hAnsi="Calibri" w:cs="Calibri"/>
          <w:color w:val="auto"/>
          <w:sz w:val="22"/>
          <w:szCs w:val="22"/>
          <w:lang w:val="en-US"/>
        </w:rPr>
        <w:t>recalling</w:t>
      </w:r>
      <w:r w:rsidR="0045430C" w:rsidRPr="00657A64">
        <w:rPr>
          <w:rFonts w:ascii="Calibri" w:eastAsia="Times New Roman" w:hAnsi="Calibri" w:cs="Calibri"/>
          <w:color w:val="auto"/>
          <w:sz w:val="22"/>
          <w:szCs w:val="22"/>
          <w:lang w:val="en-US"/>
        </w:rPr>
        <w:t xml:space="preserve"> </w:t>
      </w:r>
      <w:r w:rsidR="009B6C30" w:rsidRPr="00657A64">
        <w:rPr>
          <w:rFonts w:ascii="Calibri" w:eastAsia="Times New Roman" w:hAnsi="Calibri" w:cs="Calibri"/>
          <w:color w:val="auto"/>
          <w:sz w:val="22"/>
          <w:szCs w:val="22"/>
          <w:lang w:val="en-US"/>
        </w:rPr>
        <w:t xml:space="preserve">the </w:t>
      </w:r>
      <w:r w:rsidR="0045430C" w:rsidRPr="00657A64">
        <w:rPr>
          <w:rFonts w:ascii="Calibri" w:eastAsia="Times New Roman" w:hAnsi="Calibri" w:cs="Calibri"/>
          <w:color w:val="auto"/>
          <w:sz w:val="22"/>
          <w:szCs w:val="22"/>
          <w:lang w:val="en-US"/>
        </w:rPr>
        <w:t xml:space="preserve">first </w:t>
      </w:r>
      <w:r w:rsidRPr="00657A64">
        <w:rPr>
          <w:rFonts w:ascii="Calibri" w:eastAsia="Times New Roman" w:hAnsi="Calibri" w:cs="Calibri"/>
          <w:color w:val="auto"/>
          <w:sz w:val="22"/>
          <w:szCs w:val="22"/>
          <w:lang w:val="en-US"/>
        </w:rPr>
        <w:t xml:space="preserve">Art Deco watches </w:t>
      </w:r>
      <w:r w:rsidR="009B6C30" w:rsidRPr="00657A64">
        <w:rPr>
          <w:rFonts w:ascii="Calibri" w:eastAsia="Times New Roman" w:hAnsi="Calibri" w:cs="Calibri"/>
          <w:color w:val="auto"/>
          <w:sz w:val="22"/>
          <w:szCs w:val="22"/>
          <w:lang w:val="en-US"/>
        </w:rPr>
        <w:t xml:space="preserve">Bulgari </w:t>
      </w:r>
      <w:r w:rsidR="005005A9" w:rsidRPr="00657A64">
        <w:rPr>
          <w:rFonts w:ascii="Calibri" w:eastAsia="Times New Roman" w:hAnsi="Calibri" w:cs="Calibri"/>
          <w:color w:val="auto"/>
          <w:sz w:val="22"/>
          <w:szCs w:val="22"/>
          <w:lang w:val="en-US"/>
        </w:rPr>
        <w:t>designed</w:t>
      </w:r>
      <w:r w:rsidR="009B6C30" w:rsidRPr="00657A64">
        <w:rPr>
          <w:rFonts w:ascii="Calibri" w:eastAsia="Times New Roman" w:hAnsi="Calibri" w:cs="Calibri"/>
          <w:color w:val="auto"/>
          <w:sz w:val="22"/>
          <w:szCs w:val="22"/>
          <w:lang w:val="en-US"/>
        </w:rPr>
        <w:t xml:space="preserve"> in </w:t>
      </w:r>
      <w:r w:rsidRPr="00657A64">
        <w:rPr>
          <w:rFonts w:ascii="Calibri" w:eastAsia="Times New Roman" w:hAnsi="Calibri" w:cs="Calibri"/>
          <w:color w:val="auto"/>
          <w:sz w:val="22"/>
          <w:szCs w:val="22"/>
          <w:lang w:val="en-US"/>
        </w:rPr>
        <w:t xml:space="preserve">the late 1930s. </w:t>
      </w:r>
      <w:r w:rsidR="009B6C30" w:rsidRPr="00657A64">
        <w:rPr>
          <w:rFonts w:ascii="Calibri" w:eastAsia="Times New Roman" w:hAnsi="Calibri" w:cs="Calibri"/>
          <w:color w:val="auto"/>
          <w:sz w:val="22"/>
          <w:szCs w:val="22"/>
          <w:lang w:val="en-US"/>
        </w:rPr>
        <w:t xml:space="preserve">That same year, </w:t>
      </w:r>
      <w:r w:rsidRPr="00657A64">
        <w:rPr>
          <w:rFonts w:ascii="Calibri" w:eastAsia="Times New Roman" w:hAnsi="Calibri" w:cs="Calibri"/>
          <w:color w:val="auto"/>
          <w:sz w:val="22"/>
          <w:szCs w:val="22"/>
          <w:lang w:val="en-US"/>
        </w:rPr>
        <w:t xml:space="preserve">Bulgari also </w:t>
      </w:r>
      <w:r w:rsidR="005005A9" w:rsidRPr="00657A64">
        <w:rPr>
          <w:rFonts w:ascii="Calibri" w:eastAsia="Times New Roman" w:hAnsi="Calibri" w:cs="Calibri"/>
          <w:color w:val="auto"/>
          <w:sz w:val="22"/>
          <w:szCs w:val="22"/>
          <w:lang w:val="en-US"/>
        </w:rPr>
        <w:t xml:space="preserve">unveiled </w:t>
      </w:r>
      <w:r w:rsidRPr="00657A64">
        <w:rPr>
          <w:rFonts w:ascii="Calibri" w:eastAsia="Times New Roman" w:hAnsi="Calibri" w:cs="Calibri"/>
          <w:color w:val="auto"/>
          <w:sz w:val="22"/>
          <w:szCs w:val="22"/>
          <w:lang w:val="en-US"/>
        </w:rPr>
        <w:t xml:space="preserve">the Octo Finissimo </w:t>
      </w:r>
      <w:r w:rsidR="00D80230" w:rsidRPr="00657A64">
        <w:rPr>
          <w:rFonts w:ascii="Calibri" w:eastAsia="Times New Roman" w:hAnsi="Calibri" w:cs="Calibri"/>
          <w:color w:val="auto"/>
          <w:sz w:val="22"/>
          <w:szCs w:val="22"/>
          <w:lang w:val="en-US"/>
        </w:rPr>
        <w:t>Tuscan Copper</w:t>
      </w:r>
      <w:r w:rsidRPr="00657A64">
        <w:rPr>
          <w:rFonts w:ascii="Calibri" w:eastAsia="Times New Roman" w:hAnsi="Calibri" w:cs="Calibri"/>
          <w:color w:val="auto"/>
          <w:sz w:val="22"/>
          <w:szCs w:val="22"/>
          <w:lang w:val="en-US"/>
        </w:rPr>
        <w:t xml:space="preserve">, </w:t>
      </w:r>
      <w:r w:rsidR="005005A9" w:rsidRPr="00657A64">
        <w:rPr>
          <w:rFonts w:ascii="Calibri" w:eastAsia="Times New Roman" w:hAnsi="Calibri" w:cs="Calibri"/>
          <w:color w:val="auto"/>
          <w:sz w:val="22"/>
          <w:szCs w:val="22"/>
          <w:lang w:val="en-US"/>
        </w:rPr>
        <w:t xml:space="preserve">distinguished by </w:t>
      </w:r>
      <w:r w:rsidR="009B6C30" w:rsidRPr="00657A64">
        <w:rPr>
          <w:rFonts w:ascii="Calibri" w:eastAsia="Times New Roman" w:hAnsi="Calibri" w:cs="Calibri"/>
          <w:color w:val="auto"/>
          <w:sz w:val="22"/>
          <w:szCs w:val="22"/>
          <w:lang w:val="en-US"/>
        </w:rPr>
        <w:t xml:space="preserve">its mesmerizing </w:t>
      </w:r>
      <w:r w:rsidRPr="00657A64">
        <w:rPr>
          <w:rFonts w:ascii="Calibri" w:eastAsia="Times New Roman" w:hAnsi="Calibri" w:cs="Calibri"/>
          <w:color w:val="auto"/>
          <w:sz w:val="22"/>
          <w:szCs w:val="22"/>
          <w:lang w:val="en-US"/>
        </w:rPr>
        <w:t>sun</w:t>
      </w:r>
      <w:r w:rsidR="009B6C30" w:rsidRPr="00657A64">
        <w:rPr>
          <w:rFonts w:ascii="Calibri" w:eastAsia="Times New Roman" w:hAnsi="Calibri" w:cs="Calibri"/>
          <w:color w:val="auto"/>
          <w:sz w:val="22"/>
          <w:szCs w:val="22"/>
          <w:lang w:val="en-US"/>
        </w:rPr>
        <w:t xml:space="preserve">ray </w:t>
      </w:r>
      <w:r w:rsidRPr="00657A64">
        <w:rPr>
          <w:rFonts w:ascii="Calibri" w:eastAsia="Times New Roman" w:hAnsi="Calibri" w:cs="Calibri"/>
          <w:color w:val="auto"/>
          <w:sz w:val="22"/>
          <w:szCs w:val="22"/>
          <w:lang w:val="en-US"/>
        </w:rPr>
        <w:t>dial</w:t>
      </w:r>
      <w:r w:rsidR="005005A9" w:rsidRPr="00657A64">
        <w:rPr>
          <w:rFonts w:ascii="Calibri" w:eastAsia="Times New Roman" w:hAnsi="Calibri" w:cs="Calibri"/>
          <w:color w:val="auto"/>
          <w:sz w:val="22"/>
          <w:szCs w:val="22"/>
          <w:lang w:val="en-US"/>
        </w:rPr>
        <w:t xml:space="preserve"> crafted from the eponymous metal</w:t>
      </w:r>
      <w:r w:rsidR="00FF7CEA" w:rsidRPr="00657A64">
        <w:rPr>
          <w:rFonts w:ascii="Calibri" w:eastAsia="Times New Roman" w:hAnsi="Calibri" w:cs="Calibri"/>
          <w:color w:val="auto"/>
          <w:sz w:val="22"/>
          <w:szCs w:val="22"/>
          <w:lang w:val="en-US"/>
        </w:rPr>
        <w:t>.</w:t>
      </w:r>
    </w:p>
    <w:p w14:paraId="1D61B0E7" w14:textId="77777777" w:rsidR="00666F73" w:rsidRPr="00657A64" w:rsidRDefault="00666F73" w:rsidP="00523178">
      <w:pPr>
        <w:pStyle w:val="Default"/>
        <w:jc w:val="both"/>
        <w:rPr>
          <w:rFonts w:ascii="Calibri" w:eastAsia="Times New Roman" w:hAnsi="Calibri" w:cs="Calibri"/>
          <w:color w:val="auto"/>
          <w:sz w:val="22"/>
          <w:szCs w:val="22"/>
          <w:lang w:val="en-US"/>
        </w:rPr>
      </w:pPr>
    </w:p>
    <w:p w14:paraId="407C267E" w14:textId="16E0720C" w:rsidR="007363A7" w:rsidRPr="00657A64" w:rsidRDefault="00AA7F05" w:rsidP="00554A62">
      <w:pPr>
        <w:pStyle w:val="Default"/>
        <w:jc w:val="center"/>
        <w:rPr>
          <w:rFonts w:ascii="Calibri" w:eastAsia="Times New Roman" w:hAnsi="Calibri" w:cs="Calibri"/>
          <w:b/>
          <w:bCs/>
          <w:color w:val="auto"/>
          <w:sz w:val="22"/>
          <w:szCs w:val="22"/>
          <w:lang w:val="en-US"/>
        </w:rPr>
      </w:pPr>
      <w:r w:rsidRPr="00657A64">
        <w:rPr>
          <w:rFonts w:ascii="Calibri" w:eastAsia="Times New Roman" w:hAnsi="Calibri" w:cs="Calibri"/>
          <w:b/>
          <w:bCs/>
          <w:color w:val="auto"/>
          <w:sz w:val="22"/>
          <w:szCs w:val="22"/>
          <w:lang w:val="en-US"/>
        </w:rPr>
        <w:t>Luminous Lucea</w:t>
      </w:r>
    </w:p>
    <w:p w14:paraId="2C9D0889" w14:textId="77777777" w:rsidR="007363A7" w:rsidRPr="00657A64" w:rsidRDefault="007363A7" w:rsidP="00523178">
      <w:pPr>
        <w:pStyle w:val="Default"/>
        <w:jc w:val="both"/>
        <w:rPr>
          <w:rFonts w:ascii="Calibri" w:eastAsia="Times New Roman" w:hAnsi="Calibri" w:cs="Calibri"/>
          <w:color w:val="auto"/>
          <w:sz w:val="22"/>
          <w:szCs w:val="22"/>
          <w:lang w:val="en-US"/>
        </w:rPr>
      </w:pPr>
    </w:p>
    <w:p w14:paraId="6703CA48" w14:textId="365C6245" w:rsidR="009E4D95" w:rsidRPr="00657A64" w:rsidRDefault="005250F0" w:rsidP="00523178">
      <w:pPr>
        <w:pStyle w:val="Default"/>
        <w:jc w:val="both"/>
        <w:rPr>
          <w:rFonts w:ascii="Calibri" w:eastAsia="Times New Roman" w:hAnsi="Calibri" w:cs="Calibri"/>
          <w:color w:val="auto"/>
          <w:sz w:val="22"/>
          <w:szCs w:val="22"/>
          <w:lang w:val="en-US"/>
        </w:rPr>
      </w:pPr>
      <w:r w:rsidRPr="00657A64">
        <w:rPr>
          <w:rFonts w:ascii="Calibri" w:eastAsia="Times New Roman" w:hAnsi="Calibri" w:cs="Calibri"/>
          <w:color w:val="auto"/>
          <w:sz w:val="22"/>
          <w:szCs w:val="22"/>
          <w:lang w:val="en-US"/>
        </w:rPr>
        <w:t xml:space="preserve">Since its inception </w:t>
      </w:r>
      <w:r w:rsidR="00AA7F05" w:rsidRPr="00657A64">
        <w:rPr>
          <w:rFonts w:ascii="Calibri" w:eastAsia="Times New Roman" w:hAnsi="Calibri" w:cs="Calibri"/>
          <w:color w:val="auto"/>
          <w:sz w:val="22"/>
          <w:szCs w:val="22"/>
          <w:lang w:val="en-US"/>
        </w:rPr>
        <w:t xml:space="preserve">in 2014, </w:t>
      </w:r>
      <w:r w:rsidRPr="00657A64">
        <w:rPr>
          <w:rFonts w:ascii="Calibri" w:eastAsia="Times New Roman" w:hAnsi="Calibri" w:cs="Calibri"/>
          <w:color w:val="auto"/>
          <w:sz w:val="22"/>
          <w:szCs w:val="22"/>
          <w:lang w:val="en-US"/>
        </w:rPr>
        <w:t xml:space="preserve">Lucea has </w:t>
      </w:r>
      <w:r w:rsidR="00315C47" w:rsidRPr="00657A64">
        <w:rPr>
          <w:rFonts w:ascii="Calibri" w:eastAsia="Times New Roman" w:hAnsi="Calibri" w:cs="Calibri"/>
          <w:color w:val="auto"/>
          <w:sz w:val="22"/>
          <w:szCs w:val="22"/>
          <w:lang w:val="en-US"/>
        </w:rPr>
        <w:t>exemplified</w:t>
      </w:r>
      <w:r w:rsidR="00AA7F05" w:rsidRPr="00657A64">
        <w:rPr>
          <w:rFonts w:ascii="Calibri" w:eastAsia="Times New Roman" w:hAnsi="Calibri" w:cs="Calibri"/>
          <w:color w:val="auto"/>
          <w:sz w:val="22"/>
          <w:szCs w:val="22"/>
          <w:lang w:val="en-US"/>
        </w:rPr>
        <w:t xml:space="preserve"> Bulgari</w:t>
      </w:r>
      <w:r w:rsidR="005005A9" w:rsidRPr="00657A64">
        <w:rPr>
          <w:rFonts w:ascii="Calibri" w:eastAsia="Times New Roman" w:hAnsi="Calibri" w:cs="Calibri"/>
          <w:color w:val="auto"/>
          <w:sz w:val="22"/>
          <w:szCs w:val="22"/>
          <w:lang w:val="en-US"/>
        </w:rPr>
        <w:t>’</w:t>
      </w:r>
      <w:r w:rsidR="00AA7F05" w:rsidRPr="00657A64">
        <w:rPr>
          <w:rFonts w:ascii="Calibri" w:eastAsia="Times New Roman" w:hAnsi="Calibri" w:cs="Calibri"/>
          <w:color w:val="auto"/>
          <w:sz w:val="22"/>
          <w:szCs w:val="22"/>
          <w:lang w:val="en-US"/>
        </w:rPr>
        <w:t xml:space="preserve">s </w:t>
      </w:r>
      <w:r w:rsidR="00315C47" w:rsidRPr="00657A64">
        <w:rPr>
          <w:rFonts w:ascii="Calibri" w:eastAsia="Times New Roman" w:hAnsi="Calibri" w:cs="Calibri"/>
          <w:color w:val="auto"/>
          <w:sz w:val="22"/>
          <w:szCs w:val="22"/>
          <w:lang w:val="en-US"/>
        </w:rPr>
        <w:t>fresh</w:t>
      </w:r>
      <w:r w:rsidRPr="00657A64">
        <w:rPr>
          <w:rFonts w:ascii="Calibri" w:eastAsia="Times New Roman" w:hAnsi="Calibri" w:cs="Calibri"/>
          <w:color w:val="auto"/>
          <w:sz w:val="22"/>
          <w:szCs w:val="22"/>
          <w:lang w:val="en-US"/>
        </w:rPr>
        <w:t xml:space="preserve"> </w:t>
      </w:r>
      <w:r w:rsidR="00AA7F05" w:rsidRPr="00657A64">
        <w:rPr>
          <w:rFonts w:ascii="Calibri" w:eastAsia="Times New Roman" w:hAnsi="Calibri" w:cs="Calibri"/>
          <w:color w:val="auto"/>
          <w:sz w:val="22"/>
          <w:szCs w:val="22"/>
          <w:lang w:val="en-US"/>
        </w:rPr>
        <w:t>approach to jeweled watches</w:t>
      </w:r>
      <w:r w:rsidRPr="00657A64">
        <w:rPr>
          <w:rFonts w:ascii="Calibri" w:eastAsia="Times New Roman" w:hAnsi="Calibri" w:cs="Calibri"/>
          <w:color w:val="auto"/>
          <w:sz w:val="22"/>
          <w:szCs w:val="22"/>
          <w:lang w:val="en-US"/>
        </w:rPr>
        <w:t xml:space="preserve">, </w:t>
      </w:r>
      <w:r w:rsidR="00315C47" w:rsidRPr="00657A64">
        <w:rPr>
          <w:rFonts w:ascii="Calibri" w:eastAsia="Times New Roman" w:hAnsi="Calibri" w:cs="Calibri"/>
          <w:color w:val="auto"/>
          <w:sz w:val="22"/>
          <w:szCs w:val="22"/>
          <w:lang w:val="en-US"/>
        </w:rPr>
        <w:t>solidifying</w:t>
      </w:r>
      <w:r w:rsidRPr="00657A64">
        <w:rPr>
          <w:rFonts w:ascii="Calibri" w:eastAsia="Times New Roman" w:hAnsi="Calibri" w:cs="Calibri"/>
          <w:color w:val="auto"/>
          <w:sz w:val="22"/>
          <w:szCs w:val="22"/>
          <w:lang w:val="en-US"/>
        </w:rPr>
        <w:t xml:space="preserve"> its </w:t>
      </w:r>
      <w:r w:rsidR="00315C47" w:rsidRPr="00657A64">
        <w:rPr>
          <w:rFonts w:ascii="Calibri" w:eastAsia="Times New Roman" w:hAnsi="Calibri" w:cs="Calibri"/>
          <w:color w:val="auto"/>
          <w:sz w:val="22"/>
          <w:szCs w:val="22"/>
          <w:lang w:val="en-US"/>
        </w:rPr>
        <w:t xml:space="preserve">reputation </w:t>
      </w:r>
      <w:r w:rsidRPr="00657A64">
        <w:rPr>
          <w:rFonts w:ascii="Calibri" w:eastAsia="Times New Roman" w:hAnsi="Calibri" w:cs="Calibri"/>
          <w:color w:val="auto"/>
          <w:sz w:val="22"/>
          <w:szCs w:val="22"/>
          <w:lang w:val="en-US"/>
        </w:rPr>
        <w:t>as</w:t>
      </w:r>
      <w:r w:rsidR="00AA7F05" w:rsidRPr="00657A64">
        <w:rPr>
          <w:rFonts w:ascii="Calibri" w:eastAsia="Times New Roman" w:hAnsi="Calibri" w:cs="Calibri"/>
          <w:color w:val="auto"/>
          <w:sz w:val="22"/>
          <w:szCs w:val="22"/>
          <w:lang w:val="en-US"/>
        </w:rPr>
        <w:t xml:space="preserve"> the </w:t>
      </w:r>
      <w:r w:rsidR="00BF6CFF" w:rsidRPr="00657A64">
        <w:rPr>
          <w:rFonts w:ascii="Calibri" w:eastAsia="Times New Roman" w:hAnsi="Calibri" w:cs="Calibri"/>
          <w:color w:val="auto"/>
          <w:sz w:val="22"/>
          <w:szCs w:val="22"/>
          <w:lang w:val="en-US"/>
        </w:rPr>
        <w:t>“</w:t>
      </w:r>
      <w:r w:rsidR="00AA7F05" w:rsidRPr="00657A64">
        <w:rPr>
          <w:rFonts w:ascii="Calibri" w:eastAsia="Times New Roman" w:hAnsi="Calibri" w:cs="Calibri"/>
          <w:color w:val="auto"/>
          <w:sz w:val="22"/>
          <w:szCs w:val="22"/>
          <w:lang w:val="en-US"/>
        </w:rPr>
        <w:t>Roman Jeweler of Time</w:t>
      </w:r>
      <w:r w:rsidR="00BF6CFF" w:rsidRPr="00657A64">
        <w:rPr>
          <w:rFonts w:ascii="Calibri" w:eastAsia="Times New Roman" w:hAnsi="Calibri" w:cs="Calibri"/>
          <w:color w:val="auto"/>
          <w:sz w:val="22"/>
          <w:szCs w:val="22"/>
          <w:lang w:val="en-US"/>
        </w:rPr>
        <w:t>”</w:t>
      </w:r>
      <w:r w:rsidR="00AA7F05" w:rsidRPr="00657A64">
        <w:rPr>
          <w:rFonts w:ascii="Calibri" w:eastAsia="Times New Roman" w:hAnsi="Calibri" w:cs="Calibri"/>
          <w:color w:val="auto"/>
          <w:sz w:val="22"/>
          <w:szCs w:val="22"/>
          <w:lang w:val="en-US"/>
        </w:rPr>
        <w:t xml:space="preserve"> </w:t>
      </w:r>
      <w:r w:rsidRPr="00657A64">
        <w:rPr>
          <w:rFonts w:ascii="Calibri" w:eastAsia="Times New Roman" w:hAnsi="Calibri" w:cs="Calibri"/>
          <w:color w:val="auto"/>
          <w:sz w:val="22"/>
          <w:szCs w:val="22"/>
          <w:lang w:val="en-US"/>
        </w:rPr>
        <w:t xml:space="preserve">with a </w:t>
      </w:r>
      <w:r w:rsidR="00315C47" w:rsidRPr="00657A64">
        <w:rPr>
          <w:rFonts w:ascii="Calibri" w:eastAsia="Times New Roman" w:hAnsi="Calibri" w:cs="Calibri"/>
          <w:color w:val="auto"/>
          <w:sz w:val="22"/>
          <w:szCs w:val="22"/>
          <w:lang w:val="en-US"/>
        </w:rPr>
        <w:t>distinctive horological philosophy</w:t>
      </w:r>
      <w:r w:rsidR="00AA7F05" w:rsidRPr="00657A64">
        <w:rPr>
          <w:rFonts w:ascii="Calibri" w:eastAsia="Times New Roman" w:hAnsi="Calibri" w:cs="Calibri"/>
          <w:color w:val="auto"/>
          <w:sz w:val="22"/>
          <w:szCs w:val="22"/>
          <w:lang w:val="en-US"/>
        </w:rPr>
        <w:t xml:space="preserve">. </w:t>
      </w:r>
      <w:r w:rsidR="00BF6CFF" w:rsidRPr="00657A64">
        <w:rPr>
          <w:rFonts w:ascii="Calibri" w:eastAsia="Times New Roman" w:hAnsi="Calibri" w:cs="Calibri"/>
          <w:color w:val="auto"/>
          <w:sz w:val="22"/>
          <w:szCs w:val="22"/>
          <w:lang w:val="en-US"/>
        </w:rPr>
        <w:t>“</w:t>
      </w:r>
      <w:r w:rsidR="00AA7F05" w:rsidRPr="00657A64">
        <w:rPr>
          <w:rFonts w:ascii="Calibri" w:eastAsia="Times New Roman" w:hAnsi="Calibri" w:cs="Calibri"/>
          <w:color w:val="auto"/>
          <w:sz w:val="22"/>
          <w:szCs w:val="22"/>
          <w:lang w:val="en-US"/>
        </w:rPr>
        <w:t>It</w:t>
      </w:r>
      <w:r w:rsidR="005005A9" w:rsidRPr="00657A64">
        <w:rPr>
          <w:rFonts w:ascii="Calibri" w:eastAsia="Times New Roman" w:hAnsi="Calibri" w:cs="Calibri"/>
          <w:color w:val="auto"/>
          <w:sz w:val="22"/>
          <w:szCs w:val="22"/>
          <w:lang w:val="en-US"/>
        </w:rPr>
        <w:t>’</w:t>
      </w:r>
      <w:r w:rsidR="00AA7F05" w:rsidRPr="00657A64">
        <w:rPr>
          <w:rFonts w:ascii="Calibri" w:eastAsia="Times New Roman" w:hAnsi="Calibri" w:cs="Calibri"/>
          <w:color w:val="auto"/>
          <w:sz w:val="22"/>
          <w:szCs w:val="22"/>
          <w:lang w:val="en-US"/>
        </w:rPr>
        <w:t xml:space="preserve">s about </w:t>
      </w:r>
      <w:r w:rsidRPr="00657A64">
        <w:rPr>
          <w:rFonts w:ascii="Calibri" w:eastAsia="Times New Roman" w:hAnsi="Calibri" w:cs="Calibri"/>
          <w:color w:val="auto"/>
          <w:sz w:val="22"/>
          <w:szCs w:val="22"/>
          <w:lang w:val="en-US"/>
        </w:rPr>
        <w:t xml:space="preserve">capturing </w:t>
      </w:r>
      <w:r w:rsidR="00AA7F05" w:rsidRPr="00657A64">
        <w:rPr>
          <w:rFonts w:ascii="Calibri" w:eastAsia="Times New Roman" w:hAnsi="Calibri" w:cs="Calibri"/>
          <w:color w:val="auto"/>
          <w:sz w:val="22"/>
          <w:szCs w:val="22"/>
          <w:lang w:val="en-US"/>
        </w:rPr>
        <w:t xml:space="preserve">the best of both worlds, </w:t>
      </w:r>
      <w:r w:rsidRPr="00657A64">
        <w:rPr>
          <w:rFonts w:ascii="Calibri" w:eastAsia="Times New Roman" w:hAnsi="Calibri" w:cs="Calibri"/>
          <w:color w:val="auto"/>
          <w:sz w:val="22"/>
          <w:szCs w:val="22"/>
          <w:lang w:val="en-US"/>
        </w:rPr>
        <w:t xml:space="preserve">merging </w:t>
      </w:r>
      <w:r w:rsidR="00AA7F05" w:rsidRPr="00657A64">
        <w:rPr>
          <w:rFonts w:ascii="Calibri" w:eastAsia="Times New Roman" w:hAnsi="Calibri" w:cs="Calibri"/>
          <w:color w:val="auto"/>
          <w:sz w:val="22"/>
          <w:szCs w:val="22"/>
          <w:lang w:val="en-US"/>
        </w:rPr>
        <w:t xml:space="preserve">substance </w:t>
      </w:r>
      <w:r w:rsidR="00315C47" w:rsidRPr="00657A64">
        <w:rPr>
          <w:rFonts w:ascii="Calibri" w:eastAsia="Times New Roman" w:hAnsi="Calibri" w:cs="Calibri"/>
          <w:color w:val="auto"/>
          <w:sz w:val="22"/>
          <w:szCs w:val="22"/>
          <w:lang w:val="en-US"/>
        </w:rPr>
        <w:t>with</w:t>
      </w:r>
      <w:r w:rsidR="00AA7F05" w:rsidRPr="00657A64">
        <w:rPr>
          <w:rFonts w:ascii="Calibri" w:eastAsia="Times New Roman" w:hAnsi="Calibri" w:cs="Calibri"/>
          <w:color w:val="auto"/>
          <w:sz w:val="22"/>
          <w:szCs w:val="22"/>
          <w:lang w:val="en-US"/>
        </w:rPr>
        <w:t xml:space="preserve"> </w:t>
      </w:r>
      <w:r w:rsidRPr="00657A64">
        <w:rPr>
          <w:rFonts w:ascii="Calibri" w:eastAsia="Times New Roman" w:hAnsi="Calibri" w:cs="Calibri"/>
          <w:color w:val="auto"/>
          <w:sz w:val="22"/>
          <w:szCs w:val="22"/>
          <w:lang w:val="en-US"/>
        </w:rPr>
        <w:t>style</w:t>
      </w:r>
      <w:r w:rsidR="00AA7F05" w:rsidRPr="00657A64">
        <w:rPr>
          <w:rFonts w:ascii="Calibri" w:eastAsia="Times New Roman" w:hAnsi="Calibri" w:cs="Calibri"/>
          <w:color w:val="auto"/>
          <w:sz w:val="22"/>
          <w:szCs w:val="22"/>
          <w:lang w:val="en-US"/>
        </w:rPr>
        <w:t xml:space="preserve">, </w:t>
      </w:r>
      <w:r w:rsidRPr="00657A64">
        <w:rPr>
          <w:rFonts w:ascii="Calibri" w:eastAsia="Times New Roman" w:hAnsi="Calibri" w:cs="Calibri"/>
          <w:color w:val="auto"/>
          <w:sz w:val="22"/>
          <w:szCs w:val="22"/>
          <w:lang w:val="en-US"/>
        </w:rPr>
        <w:t>a</w:t>
      </w:r>
      <w:r w:rsidR="00315C47" w:rsidRPr="00657A64">
        <w:rPr>
          <w:rFonts w:ascii="Calibri" w:eastAsia="Times New Roman" w:hAnsi="Calibri" w:cs="Calibri"/>
          <w:color w:val="auto"/>
          <w:sz w:val="22"/>
          <w:szCs w:val="22"/>
          <w:lang w:val="en-US"/>
        </w:rPr>
        <w:t>t</w:t>
      </w:r>
      <w:r w:rsidRPr="00657A64">
        <w:rPr>
          <w:rFonts w:ascii="Calibri" w:eastAsia="Times New Roman" w:hAnsi="Calibri" w:cs="Calibri"/>
          <w:color w:val="auto"/>
          <w:sz w:val="22"/>
          <w:szCs w:val="22"/>
          <w:lang w:val="en-US"/>
        </w:rPr>
        <w:t xml:space="preserve"> the nexus of </w:t>
      </w:r>
      <w:r w:rsidR="00AA7F05" w:rsidRPr="00657A64">
        <w:rPr>
          <w:rFonts w:ascii="Calibri" w:eastAsia="Times New Roman" w:hAnsi="Calibri" w:cs="Calibri"/>
          <w:color w:val="auto"/>
          <w:sz w:val="22"/>
          <w:szCs w:val="22"/>
          <w:lang w:val="en-US"/>
        </w:rPr>
        <w:t xml:space="preserve">high watchmaking and high jewelry. Rather than </w:t>
      </w:r>
      <w:r w:rsidR="00315C47" w:rsidRPr="00657A64">
        <w:rPr>
          <w:rFonts w:ascii="Calibri" w:eastAsia="Times New Roman" w:hAnsi="Calibri" w:cs="Calibri"/>
          <w:color w:val="auto"/>
          <w:sz w:val="22"/>
          <w:szCs w:val="22"/>
          <w:lang w:val="en-US"/>
        </w:rPr>
        <w:t xml:space="preserve">merely </w:t>
      </w:r>
      <w:r w:rsidR="00AA7F05" w:rsidRPr="00657A64">
        <w:rPr>
          <w:rFonts w:ascii="Calibri" w:eastAsia="Times New Roman" w:hAnsi="Calibri" w:cs="Calibri"/>
          <w:color w:val="auto"/>
          <w:sz w:val="22"/>
          <w:szCs w:val="22"/>
          <w:lang w:val="en-US"/>
        </w:rPr>
        <w:t>adding diamonds to a tourbillon, we cr</w:t>
      </w:r>
      <w:r w:rsidRPr="00657A64">
        <w:rPr>
          <w:rFonts w:ascii="Calibri" w:eastAsia="Times New Roman" w:hAnsi="Calibri" w:cs="Calibri"/>
          <w:color w:val="auto"/>
          <w:sz w:val="22"/>
          <w:szCs w:val="22"/>
          <w:lang w:val="en-US"/>
        </w:rPr>
        <w:t xml:space="preserve">aft </w:t>
      </w:r>
      <w:r w:rsidR="00AA7F05" w:rsidRPr="00657A64">
        <w:rPr>
          <w:rFonts w:ascii="Calibri" w:eastAsia="Times New Roman" w:hAnsi="Calibri" w:cs="Calibri"/>
          <w:color w:val="auto"/>
          <w:sz w:val="22"/>
          <w:szCs w:val="22"/>
          <w:lang w:val="en-US"/>
        </w:rPr>
        <w:t xml:space="preserve">a jewel and </w:t>
      </w:r>
      <w:r w:rsidRPr="00657A64">
        <w:rPr>
          <w:rFonts w:ascii="Calibri" w:eastAsia="Times New Roman" w:hAnsi="Calibri" w:cs="Calibri"/>
          <w:color w:val="auto"/>
          <w:sz w:val="22"/>
          <w:szCs w:val="22"/>
          <w:lang w:val="en-US"/>
        </w:rPr>
        <w:t xml:space="preserve">then </w:t>
      </w:r>
      <w:r w:rsidR="00315C47" w:rsidRPr="00657A64">
        <w:rPr>
          <w:rFonts w:ascii="Calibri" w:eastAsia="Times New Roman" w:hAnsi="Calibri" w:cs="Calibri"/>
          <w:color w:val="auto"/>
          <w:sz w:val="22"/>
          <w:szCs w:val="22"/>
          <w:lang w:val="en-US"/>
        </w:rPr>
        <w:t xml:space="preserve">envision </w:t>
      </w:r>
      <w:r w:rsidR="00AA7F05" w:rsidRPr="00657A64">
        <w:rPr>
          <w:rFonts w:ascii="Calibri" w:eastAsia="Times New Roman" w:hAnsi="Calibri" w:cs="Calibri"/>
          <w:color w:val="auto"/>
          <w:sz w:val="22"/>
          <w:szCs w:val="22"/>
          <w:lang w:val="en-US"/>
        </w:rPr>
        <w:t xml:space="preserve">the </w:t>
      </w:r>
      <w:r w:rsidRPr="00657A64">
        <w:rPr>
          <w:rFonts w:ascii="Calibri" w:eastAsia="Times New Roman" w:hAnsi="Calibri" w:cs="Calibri"/>
          <w:color w:val="auto"/>
          <w:sz w:val="22"/>
          <w:szCs w:val="22"/>
          <w:lang w:val="en-US"/>
        </w:rPr>
        <w:t xml:space="preserve">caliber that would best </w:t>
      </w:r>
      <w:r w:rsidR="00315C47" w:rsidRPr="00657A64">
        <w:rPr>
          <w:rFonts w:ascii="Calibri" w:eastAsia="Times New Roman" w:hAnsi="Calibri" w:cs="Calibri"/>
          <w:color w:val="auto"/>
          <w:sz w:val="22"/>
          <w:szCs w:val="22"/>
          <w:lang w:val="en-US"/>
        </w:rPr>
        <w:t xml:space="preserve">complement </w:t>
      </w:r>
      <w:r w:rsidR="00AA7F05" w:rsidRPr="00657A64">
        <w:rPr>
          <w:rFonts w:ascii="Calibri" w:eastAsia="Times New Roman" w:hAnsi="Calibri" w:cs="Calibri"/>
          <w:color w:val="auto"/>
          <w:sz w:val="22"/>
          <w:szCs w:val="22"/>
          <w:lang w:val="en-US"/>
        </w:rPr>
        <w:t>it,</w:t>
      </w:r>
      <w:r w:rsidR="00BF6CFF" w:rsidRPr="00657A64">
        <w:rPr>
          <w:rFonts w:ascii="Calibri" w:eastAsia="Times New Roman" w:hAnsi="Calibri" w:cs="Calibri"/>
          <w:color w:val="auto"/>
          <w:sz w:val="22"/>
          <w:szCs w:val="22"/>
          <w:lang w:val="en-US"/>
        </w:rPr>
        <w:t>”</w:t>
      </w:r>
      <w:r w:rsidR="00AA7F05" w:rsidRPr="00657A64">
        <w:rPr>
          <w:rFonts w:ascii="Calibri" w:eastAsia="Times New Roman" w:hAnsi="Calibri" w:cs="Calibri"/>
          <w:color w:val="auto"/>
          <w:sz w:val="22"/>
          <w:szCs w:val="22"/>
          <w:lang w:val="en-US"/>
        </w:rPr>
        <w:t xml:space="preserve"> emphasizes Jean-Christophe Babin. This year, Bulgari celebrates the 10</w:t>
      </w:r>
      <w:r w:rsidRPr="00657A64">
        <w:rPr>
          <w:rFonts w:ascii="Calibri" w:eastAsia="Times New Roman" w:hAnsi="Calibri" w:cs="Calibri"/>
          <w:color w:val="auto"/>
          <w:sz w:val="22"/>
          <w:szCs w:val="22"/>
          <w:vertAlign w:val="superscript"/>
          <w:lang w:val="en-US"/>
        </w:rPr>
        <w:t>th</w:t>
      </w:r>
      <w:r w:rsidRPr="00657A64">
        <w:rPr>
          <w:rFonts w:ascii="Calibri" w:eastAsia="Times New Roman" w:hAnsi="Calibri" w:cs="Calibri"/>
          <w:color w:val="auto"/>
          <w:sz w:val="22"/>
          <w:szCs w:val="22"/>
          <w:lang w:val="en-US"/>
        </w:rPr>
        <w:t xml:space="preserve"> </w:t>
      </w:r>
      <w:r w:rsidR="00AA7F05" w:rsidRPr="00657A64">
        <w:rPr>
          <w:rFonts w:ascii="Calibri" w:eastAsia="Times New Roman" w:hAnsi="Calibri" w:cs="Calibri"/>
          <w:color w:val="auto"/>
          <w:sz w:val="22"/>
          <w:szCs w:val="22"/>
          <w:lang w:val="en-US"/>
        </w:rPr>
        <w:t xml:space="preserve">anniversary of Lucea, </w:t>
      </w:r>
      <w:r w:rsidRPr="00657A64">
        <w:rPr>
          <w:rFonts w:ascii="Calibri" w:eastAsia="Times New Roman" w:hAnsi="Calibri" w:cs="Calibri"/>
          <w:color w:val="auto"/>
          <w:sz w:val="22"/>
          <w:szCs w:val="22"/>
          <w:lang w:val="en-US"/>
        </w:rPr>
        <w:t xml:space="preserve">as </w:t>
      </w:r>
      <w:r w:rsidR="00AA7F05" w:rsidRPr="00657A64">
        <w:rPr>
          <w:rFonts w:ascii="Calibri" w:eastAsia="Times New Roman" w:hAnsi="Calibri" w:cs="Calibri"/>
          <w:color w:val="auto"/>
          <w:sz w:val="22"/>
          <w:szCs w:val="22"/>
          <w:lang w:val="en-US"/>
        </w:rPr>
        <w:t>radiant and contemporary</w:t>
      </w:r>
      <w:r w:rsidRPr="00657A64">
        <w:rPr>
          <w:rFonts w:ascii="Calibri" w:eastAsia="Times New Roman" w:hAnsi="Calibri" w:cs="Calibri"/>
          <w:color w:val="auto"/>
          <w:sz w:val="22"/>
          <w:szCs w:val="22"/>
          <w:lang w:val="en-US"/>
        </w:rPr>
        <w:t xml:space="preserve"> as ever</w:t>
      </w:r>
      <w:r w:rsidR="00AA7F05" w:rsidRPr="00657A64">
        <w:rPr>
          <w:rFonts w:ascii="Calibri" w:eastAsia="Times New Roman" w:hAnsi="Calibri" w:cs="Calibri"/>
          <w:color w:val="auto"/>
          <w:sz w:val="22"/>
          <w:szCs w:val="22"/>
          <w:lang w:val="en-US"/>
        </w:rPr>
        <w:t>. Crafted in steel and gold, its re</w:t>
      </w:r>
      <w:r w:rsidR="00420086" w:rsidRPr="00657A64">
        <w:rPr>
          <w:rFonts w:ascii="Calibri" w:eastAsia="Times New Roman" w:hAnsi="Calibri" w:cs="Calibri"/>
          <w:color w:val="auto"/>
          <w:sz w:val="22"/>
          <w:szCs w:val="22"/>
          <w:lang w:val="en-US"/>
        </w:rPr>
        <w:t>imagined lines –</w:t>
      </w:r>
      <w:r w:rsidR="00AA7F05" w:rsidRPr="00657A64">
        <w:rPr>
          <w:rFonts w:ascii="Calibri" w:eastAsia="Times New Roman" w:hAnsi="Calibri" w:cs="Calibri"/>
          <w:color w:val="auto"/>
          <w:sz w:val="22"/>
          <w:szCs w:val="22"/>
          <w:lang w:val="en-US"/>
        </w:rPr>
        <w:t xml:space="preserve"> from the bezel to the V-shaped bracelet</w:t>
      </w:r>
      <w:r w:rsidR="00420086" w:rsidRPr="00657A64">
        <w:rPr>
          <w:rFonts w:ascii="Calibri" w:eastAsia="Times New Roman" w:hAnsi="Calibri" w:cs="Calibri"/>
          <w:color w:val="auto"/>
          <w:sz w:val="22"/>
          <w:szCs w:val="22"/>
          <w:lang w:val="en-US"/>
        </w:rPr>
        <w:t xml:space="preserve"> links –</w:t>
      </w:r>
      <w:r w:rsidR="00AA7F05" w:rsidRPr="00657A64">
        <w:rPr>
          <w:rFonts w:ascii="Calibri" w:eastAsia="Times New Roman" w:hAnsi="Calibri" w:cs="Calibri"/>
          <w:color w:val="auto"/>
          <w:sz w:val="22"/>
          <w:szCs w:val="22"/>
          <w:lang w:val="en-US"/>
        </w:rPr>
        <w:t xml:space="preserve"> </w:t>
      </w:r>
      <w:r w:rsidR="00420086" w:rsidRPr="00657A64">
        <w:rPr>
          <w:rFonts w:ascii="Calibri" w:eastAsia="Times New Roman" w:hAnsi="Calibri" w:cs="Calibri"/>
          <w:color w:val="auto"/>
          <w:sz w:val="22"/>
          <w:szCs w:val="22"/>
          <w:lang w:val="en-US"/>
        </w:rPr>
        <w:t xml:space="preserve">elegantly encase </w:t>
      </w:r>
      <w:r w:rsidR="00AA7F05" w:rsidRPr="00657A64">
        <w:rPr>
          <w:rFonts w:ascii="Calibri" w:eastAsia="Times New Roman" w:hAnsi="Calibri" w:cs="Calibri"/>
          <w:color w:val="auto"/>
          <w:sz w:val="22"/>
          <w:szCs w:val="22"/>
          <w:lang w:val="en-US"/>
        </w:rPr>
        <w:t xml:space="preserve">dials </w:t>
      </w:r>
      <w:r w:rsidR="00420086" w:rsidRPr="00657A64">
        <w:rPr>
          <w:rFonts w:ascii="Calibri" w:eastAsia="Times New Roman" w:hAnsi="Calibri" w:cs="Calibri"/>
          <w:color w:val="auto"/>
          <w:sz w:val="22"/>
          <w:szCs w:val="22"/>
          <w:lang w:val="en-US"/>
        </w:rPr>
        <w:t xml:space="preserve">featuring </w:t>
      </w:r>
      <w:r w:rsidR="00AA7F05" w:rsidRPr="00657A64">
        <w:rPr>
          <w:rFonts w:ascii="Calibri" w:eastAsia="Times New Roman" w:hAnsi="Calibri" w:cs="Calibri"/>
          <w:color w:val="auto"/>
          <w:sz w:val="22"/>
          <w:szCs w:val="22"/>
          <w:lang w:val="en-US"/>
        </w:rPr>
        <w:t xml:space="preserve">iridescent mother-of-pearl </w:t>
      </w:r>
      <w:proofErr w:type="spellStart"/>
      <w:r w:rsidR="0014573C">
        <w:rPr>
          <w:rFonts w:ascii="Calibri" w:eastAsia="Times New Roman" w:hAnsi="Calibri" w:cs="Calibri"/>
          <w:color w:val="auto"/>
          <w:sz w:val="22"/>
          <w:szCs w:val="22"/>
          <w:lang w:val="en-US"/>
        </w:rPr>
        <w:t>I</w:t>
      </w:r>
      <w:r w:rsidR="00AA7F05" w:rsidRPr="00657A64">
        <w:rPr>
          <w:rFonts w:ascii="Calibri" w:eastAsia="Times New Roman" w:hAnsi="Calibri" w:cs="Calibri"/>
          <w:color w:val="auto"/>
          <w:sz w:val="22"/>
          <w:szCs w:val="22"/>
          <w:lang w:val="en-US"/>
        </w:rPr>
        <w:t>ntarsi</w:t>
      </w:r>
      <w:r w:rsidR="00F109C1" w:rsidRPr="00657A64">
        <w:rPr>
          <w:rFonts w:ascii="Calibri" w:eastAsia="Times New Roman" w:hAnsi="Calibri" w:cs="Calibri"/>
          <w:color w:val="auto"/>
          <w:sz w:val="22"/>
          <w:szCs w:val="22"/>
          <w:lang w:val="en-US"/>
        </w:rPr>
        <w:t>o</w:t>
      </w:r>
      <w:proofErr w:type="spellEnd"/>
      <w:r w:rsidR="00AA7F05" w:rsidRPr="00657A64">
        <w:rPr>
          <w:rFonts w:ascii="Calibri" w:eastAsia="Times New Roman" w:hAnsi="Calibri" w:cs="Calibri"/>
          <w:color w:val="auto"/>
          <w:sz w:val="22"/>
          <w:szCs w:val="22"/>
          <w:lang w:val="en-US"/>
        </w:rPr>
        <w:t xml:space="preserve"> or marquetry made of upcycled malachite fragments</w:t>
      </w:r>
      <w:r w:rsidR="009D1A0B" w:rsidRPr="00657A64">
        <w:rPr>
          <w:rFonts w:ascii="Calibri" w:eastAsia="Times New Roman" w:hAnsi="Calibri" w:cs="Calibri"/>
          <w:color w:val="auto"/>
          <w:sz w:val="22"/>
          <w:szCs w:val="22"/>
          <w:lang w:val="en-US"/>
        </w:rPr>
        <w:t xml:space="preserve">. </w:t>
      </w:r>
    </w:p>
    <w:p w14:paraId="3D9A6223" w14:textId="77777777" w:rsidR="004006B2" w:rsidRPr="00657A64" w:rsidRDefault="004006B2" w:rsidP="004006B2">
      <w:pPr>
        <w:pStyle w:val="Default"/>
        <w:jc w:val="both"/>
        <w:rPr>
          <w:rFonts w:ascii="Calibri" w:eastAsia="Times New Roman" w:hAnsi="Calibri" w:cs="Calibri"/>
          <w:color w:val="auto"/>
          <w:sz w:val="22"/>
          <w:szCs w:val="22"/>
          <w:lang w:val="en-US"/>
        </w:rPr>
      </w:pPr>
    </w:p>
    <w:p w14:paraId="23DDBFFA" w14:textId="78AFD5EB" w:rsidR="00BA22D8" w:rsidRPr="00657A64" w:rsidRDefault="00AA7F05" w:rsidP="00BA22D8">
      <w:pPr>
        <w:pStyle w:val="Default"/>
        <w:jc w:val="both"/>
        <w:rPr>
          <w:rFonts w:ascii="Calibri" w:hAnsi="Calibri" w:cs="Calibri"/>
          <w:color w:val="000000" w:themeColor="text1"/>
          <w:sz w:val="22"/>
          <w:szCs w:val="22"/>
          <w:lang w:val="en-US" w:eastAsia="en-US"/>
        </w:rPr>
      </w:pPr>
      <w:r w:rsidRPr="00657A64">
        <w:rPr>
          <w:rFonts w:ascii="Calibri" w:eastAsia="Times New Roman" w:hAnsi="Calibri" w:cs="Calibri"/>
          <w:color w:val="auto"/>
          <w:sz w:val="22"/>
          <w:szCs w:val="22"/>
          <w:lang w:val="en-US"/>
        </w:rPr>
        <w:t xml:space="preserve">Thus </w:t>
      </w:r>
      <w:r w:rsidR="00315C47" w:rsidRPr="00657A64">
        <w:rPr>
          <w:rFonts w:ascii="Calibri" w:eastAsia="Times New Roman" w:hAnsi="Calibri" w:cs="Calibri"/>
          <w:color w:val="auto"/>
          <w:sz w:val="22"/>
          <w:szCs w:val="22"/>
          <w:lang w:val="en-US"/>
        </w:rPr>
        <w:t xml:space="preserve">unfolds </w:t>
      </w:r>
      <w:r w:rsidR="00420086" w:rsidRPr="00657A64">
        <w:rPr>
          <w:rFonts w:ascii="Calibri" w:eastAsia="Times New Roman" w:hAnsi="Calibri" w:cs="Calibri"/>
          <w:color w:val="auto"/>
          <w:sz w:val="22"/>
          <w:szCs w:val="22"/>
          <w:lang w:val="en-US"/>
        </w:rPr>
        <w:t>a new chapter in</w:t>
      </w:r>
      <w:r w:rsidRPr="00657A64">
        <w:rPr>
          <w:rFonts w:ascii="Calibri" w:eastAsia="Times New Roman" w:hAnsi="Calibri" w:cs="Calibri"/>
          <w:color w:val="auto"/>
          <w:sz w:val="22"/>
          <w:szCs w:val="22"/>
          <w:lang w:val="en-US"/>
        </w:rPr>
        <w:t xml:space="preserve"> </w:t>
      </w:r>
      <w:r w:rsidR="00420086" w:rsidRPr="00657A64">
        <w:rPr>
          <w:rFonts w:ascii="Calibri" w:eastAsia="Times New Roman" w:hAnsi="Calibri" w:cs="Calibri"/>
          <w:color w:val="auto"/>
          <w:sz w:val="22"/>
          <w:szCs w:val="22"/>
          <w:lang w:val="en-US"/>
        </w:rPr>
        <w:t xml:space="preserve">the continuing </w:t>
      </w:r>
      <w:r w:rsidRPr="00657A64">
        <w:rPr>
          <w:rFonts w:ascii="Calibri" w:eastAsia="Times New Roman" w:hAnsi="Calibri" w:cs="Calibri"/>
          <w:color w:val="auto"/>
          <w:sz w:val="22"/>
          <w:szCs w:val="22"/>
          <w:lang w:val="en-US"/>
        </w:rPr>
        <w:t xml:space="preserve">story of </w:t>
      </w:r>
      <w:r w:rsidR="00420086" w:rsidRPr="00657A64">
        <w:rPr>
          <w:rFonts w:ascii="Calibri" w:eastAsia="Times New Roman" w:hAnsi="Calibri" w:cs="Calibri"/>
          <w:color w:val="auto"/>
          <w:sz w:val="22"/>
          <w:szCs w:val="22"/>
          <w:lang w:val="en-US"/>
        </w:rPr>
        <w:t>time</w:t>
      </w:r>
      <w:r w:rsidR="00C71B6C" w:rsidRPr="00657A64">
        <w:rPr>
          <w:rFonts w:ascii="Calibri" w:eastAsia="Times New Roman" w:hAnsi="Calibri" w:cs="Calibri"/>
          <w:color w:val="auto"/>
          <w:sz w:val="22"/>
          <w:szCs w:val="22"/>
          <w:lang w:val="en-US"/>
        </w:rPr>
        <w:t xml:space="preserve">, </w:t>
      </w:r>
      <w:r w:rsidR="00420086" w:rsidRPr="00657A64">
        <w:rPr>
          <w:rFonts w:ascii="Calibri" w:eastAsia="Times New Roman" w:hAnsi="Calibri" w:cs="Calibri"/>
          <w:color w:val="auto"/>
          <w:sz w:val="22"/>
          <w:szCs w:val="22"/>
          <w:lang w:val="en-US"/>
        </w:rPr>
        <w:t xml:space="preserve">as interpreted by </w:t>
      </w:r>
      <w:r w:rsidRPr="00657A64">
        <w:rPr>
          <w:rFonts w:ascii="Calibri" w:eastAsia="Times New Roman" w:hAnsi="Calibri" w:cs="Calibri"/>
          <w:color w:val="auto"/>
          <w:sz w:val="22"/>
          <w:szCs w:val="22"/>
          <w:lang w:val="en-US"/>
        </w:rPr>
        <w:t xml:space="preserve">the Roman </w:t>
      </w:r>
      <w:r w:rsidRPr="00657A64">
        <w:rPr>
          <w:rFonts w:ascii="Calibri" w:eastAsia="Times New Roman" w:hAnsi="Calibri" w:cs="Calibri"/>
          <w:i/>
          <w:iCs/>
          <w:color w:val="auto"/>
          <w:sz w:val="22"/>
          <w:szCs w:val="22"/>
          <w:lang w:val="en-US"/>
        </w:rPr>
        <w:t>Maison</w:t>
      </w:r>
      <w:r w:rsidR="00420086" w:rsidRPr="00657A64">
        <w:rPr>
          <w:rFonts w:ascii="Calibri" w:eastAsia="Times New Roman" w:hAnsi="Calibri" w:cs="Calibri"/>
          <w:i/>
          <w:iCs/>
          <w:color w:val="auto"/>
          <w:sz w:val="22"/>
          <w:szCs w:val="22"/>
          <w:lang w:val="en-US"/>
        </w:rPr>
        <w:t xml:space="preserve"> –</w:t>
      </w:r>
      <w:r w:rsidR="00420086" w:rsidRPr="00657A64">
        <w:rPr>
          <w:rFonts w:ascii="Calibri" w:eastAsia="Times New Roman" w:hAnsi="Calibri" w:cs="Calibri"/>
          <w:color w:val="auto"/>
          <w:sz w:val="22"/>
          <w:szCs w:val="22"/>
          <w:lang w:val="en-US"/>
        </w:rPr>
        <w:t xml:space="preserve"> </w:t>
      </w:r>
      <w:r w:rsidRPr="00657A64">
        <w:rPr>
          <w:rFonts w:ascii="Calibri" w:eastAsia="Times New Roman" w:hAnsi="Calibri" w:cs="Calibri"/>
          <w:color w:val="auto"/>
          <w:sz w:val="22"/>
          <w:szCs w:val="22"/>
          <w:lang w:val="en-US"/>
        </w:rPr>
        <w:t xml:space="preserve">a unique fusion of Italian </w:t>
      </w:r>
      <w:r w:rsidR="00315C47" w:rsidRPr="00657A64">
        <w:rPr>
          <w:rFonts w:ascii="Calibri" w:eastAsia="Times New Roman" w:hAnsi="Calibri" w:cs="Calibri"/>
          <w:color w:val="auto"/>
          <w:sz w:val="22"/>
          <w:szCs w:val="22"/>
          <w:lang w:val="en-US"/>
        </w:rPr>
        <w:t xml:space="preserve">flair and </w:t>
      </w:r>
      <w:r w:rsidRPr="00657A64">
        <w:rPr>
          <w:rFonts w:ascii="Calibri" w:eastAsia="Times New Roman" w:hAnsi="Calibri" w:cs="Calibri"/>
          <w:color w:val="auto"/>
          <w:sz w:val="22"/>
          <w:szCs w:val="22"/>
          <w:lang w:val="en-US"/>
        </w:rPr>
        <w:t xml:space="preserve">elegance, </w:t>
      </w:r>
      <w:r w:rsidR="00C71B6C" w:rsidRPr="00657A64">
        <w:rPr>
          <w:rFonts w:ascii="Calibri" w:eastAsia="Times New Roman" w:hAnsi="Calibri" w:cs="Calibri"/>
          <w:color w:val="auto"/>
          <w:sz w:val="22"/>
          <w:szCs w:val="22"/>
          <w:lang w:val="en-US"/>
        </w:rPr>
        <w:t xml:space="preserve">exceptional </w:t>
      </w:r>
      <w:r w:rsidR="00315C47" w:rsidRPr="00657A64">
        <w:rPr>
          <w:rFonts w:ascii="Calibri" w:eastAsia="Times New Roman" w:hAnsi="Calibri" w:cs="Calibri"/>
          <w:color w:val="auto"/>
          <w:sz w:val="22"/>
          <w:szCs w:val="22"/>
          <w:lang w:val="en-US"/>
        </w:rPr>
        <w:t>watchmaking</w:t>
      </w:r>
      <w:r w:rsidRPr="00657A64">
        <w:rPr>
          <w:rFonts w:ascii="Calibri" w:eastAsia="Times New Roman" w:hAnsi="Calibri" w:cs="Calibri"/>
          <w:color w:val="auto"/>
          <w:sz w:val="22"/>
          <w:szCs w:val="22"/>
          <w:lang w:val="en-US"/>
        </w:rPr>
        <w:t xml:space="preserve">, and </w:t>
      </w:r>
      <w:r w:rsidR="00C71B6C" w:rsidRPr="00657A64">
        <w:rPr>
          <w:rFonts w:ascii="Calibri" w:eastAsia="Times New Roman" w:hAnsi="Calibri" w:cs="Calibri"/>
          <w:color w:val="auto"/>
          <w:sz w:val="22"/>
          <w:szCs w:val="22"/>
          <w:lang w:val="en-US"/>
        </w:rPr>
        <w:t xml:space="preserve">the legendary radiance of </w:t>
      </w:r>
      <w:r w:rsidRPr="00657A64">
        <w:rPr>
          <w:rFonts w:ascii="Calibri" w:eastAsia="Times New Roman" w:hAnsi="Calibri" w:cs="Calibri"/>
          <w:color w:val="auto"/>
          <w:sz w:val="22"/>
          <w:szCs w:val="22"/>
          <w:lang w:val="en-US"/>
        </w:rPr>
        <w:t>gold. Bulgari</w:t>
      </w:r>
      <w:r w:rsidR="005005A9" w:rsidRPr="00657A64">
        <w:rPr>
          <w:rFonts w:ascii="Calibri" w:eastAsia="Times New Roman" w:hAnsi="Calibri" w:cs="Calibri"/>
          <w:color w:val="auto"/>
          <w:sz w:val="22"/>
          <w:szCs w:val="22"/>
          <w:lang w:val="en-US"/>
        </w:rPr>
        <w:t>’</w:t>
      </w:r>
      <w:r w:rsidRPr="00657A64">
        <w:rPr>
          <w:rFonts w:ascii="Calibri" w:eastAsia="Times New Roman" w:hAnsi="Calibri" w:cs="Calibri"/>
          <w:color w:val="auto"/>
          <w:sz w:val="22"/>
          <w:szCs w:val="22"/>
          <w:lang w:val="en-US"/>
        </w:rPr>
        <w:t xml:space="preserve">s creations </w:t>
      </w:r>
      <w:r w:rsidR="00420086" w:rsidRPr="00657A64">
        <w:rPr>
          <w:rFonts w:ascii="Calibri" w:eastAsia="Times New Roman" w:hAnsi="Calibri" w:cs="Calibri"/>
          <w:color w:val="auto"/>
          <w:sz w:val="22"/>
          <w:szCs w:val="22"/>
          <w:lang w:val="en-US"/>
        </w:rPr>
        <w:t xml:space="preserve">are both </w:t>
      </w:r>
      <w:r w:rsidR="00C71B6C" w:rsidRPr="00657A64">
        <w:rPr>
          <w:rFonts w:ascii="Calibri" w:eastAsia="Times New Roman" w:hAnsi="Calibri" w:cs="Calibri"/>
          <w:color w:val="auto"/>
          <w:sz w:val="22"/>
          <w:szCs w:val="22"/>
          <w:lang w:val="en-US"/>
        </w:rPr>
        <w:t xml:space="preserve">intricate </w:t>
      </w:r>
      <w:r w:rsidR="00420086" w:rsidRPr="00657A64">
        <w:rPr>
          <w:rFonts w:ascii="Calibri" w:eastAsia="Times New Roman" w:hAnsi="Calibri" w:cs="Calibri"/>
          <w:color w:val="auto"/>
          <w:sz w:val="22"/>
          <w:szCs w:val="22"/>
          <w:lang w:val="en-US"/>
        </w:rPr>
        <w:t>timepieces and masterpieces of jewelry</w:t>
      </w:r>
      <w:r w:rsidR="00C71B6C" w:rsidRPr="00657A64">
        <w:rPr>
          <w:rFonts w:ascii="Calibri" w:eastAsia="Times New Roman" w:hAnsi="Calibri" w:cs="Calibri"/>
          <w:color w:val="auto"/>
          <w:sz w:val="22"/>
          <w:szCs w:val="22"/>
          <w:lang w:val="en-US"/>
        </w:rPr>
        <w:t>.</w:t>
      </w:r>
      <w:r w:rsidR="00420086" w:rsidRPr="00657A64">
        <w:rPr>
          <w:rFonts w:ascii="Calibri" w:eastAsia="Times New Roman" w:hAnsi="Calibri" w:cs="Calibri"/>
          <w:color w:val="auto"/>
          <w:sz w:val="22"/>
          <w:szCs w:val="22"/>
          <w:lang w:val="en-US"/>
        </w:rPr>
        <w:t xml:space="preserve"> </w:t>
      </w:r>
      <w:r w:rsidR="00C71B6C" w:rsidRPr="00657A64">
        <w:rPr>
          <w:rFonts w:ascii="Calibri" w:eastAsia="Times New Roman" w:hAnsi="Calibri" w:cs="Calibri"/>
          <w:color w:val="auto"/>
          <w:sz w:val="22"/>
          <w:szCs w:val="22"/>
          <w:lang w:val="en-US"/>
        </w:rPr>
        <w:t xml:space="preserve">In the words of Antoine Pin, Director of Bulgari Watches, they translate </w:t>
      </w:r>
      <w:r w:rsidR="00BF6CFF" w:rsidRPr="00657A64">
        <w:rPr>
          <w:rFonts w:ascii="Calibri" w:eastAsia="Times New Roman" w:hAnsi="Calibri" w:cs="Calibri"/>
          <w:color w:val="auto"/>
          <w:sz w:val="22"/>
          <w:szCs w:val="22"/>
          <w:lang w:val="en-US"/>
        </w:rPr>
        <w:t>“</w:t>
      </w:r>
      <w:r w:rsidRPr="00657A64">
        <w:rPr>
          <w:rFonts w:ascii="Calibri" w:eastAsia="Times New Roman" w:hAnsi="Calibri" w:cs="Calibri"/>
          <w:color w:val="auto"/>
          <w:sz w:val="22"/>
          <w:szCs w:val="22"/>
          <w:lang w:val="en-US"/>
        </w:rPr>
        <w:t xml:space="preserve">better than any other object, the emotions and meanings from </w:t>
      </w:r>
      <w:r w:rsidR="00C71B6C" w:rsidRPr="00657A64">
        <w:rPr>
          <w:rFonts w:ascii="Calibri" w:eastAsia="Times New Roman" w:hAnsi="Calibri" w:cs="Calibri"/>
          <w:color w:val="auto"/>
          <w:sz w:val="22"/>
          <w:szCs w:val="22"/>
          <w:lang w:val="en-US"/>
        </w:rPr>
        <w:t xml:space="preserve">those who </w:t>
      </w:r>
      <w:r w:rsidRPr="00657A64">
        <w:rPr>
          <w:rFonts w:ascii="Calibri" w:eastAsia="Times New Roman" w:hAnsi="Calibri" w:cs="Calibri"/>
          <w:color w:val="auto"/>
          <w:sz w:val="22"/>
          <w:szCs w:val="22"/>
          <w:lang w:val="en-US"/>
        </w:rPr>
        <w:t>creat</w:t>
      </w:r>
      <w:r w:rsidR="00C71B6C" w:rsidRPr="00657A64">
        <w:rPr>
          <w:rFonts w:ascii="Calibri" w:eastAsia="Times New Roman" w:hAnsi="Calibri" w:cs="Calibri"/>
          <w:color w:val="auto"/>
          <w:sz w:val="22"/>
          <w:szCs w:val="22"/>
          <w:lang w:val="en-US"/>
        </w:rPr>
        <w:t xml:space="preserve">e </w:t>
      </w:r>
      <w:r w:rsidRPr="00657A64">
        <w:rPr>
          <w:rFonts w:ascii="Calibri" w:eastAsia="Times New Roman" w:hAnsi="Calibri" w:cs="Calibri"/>
          <w:color w:val="auto"/>
          <w:sz w:val="22"/>
          <w:szCs w:val="22"/>
          <w:lang w:val="en-US"/>
        </w:rPr>
        <w:t>them to those who experience them</w:t>
      </w:r>
      <w:r w:rsidR="00C71B6C" w:rsidRPr="00657A64">
        <w:rPr>
          <w:rFonts w:ascii="Calibri" w:eastAsia="Times New Roman" w:hAnsi="Calibri" w:cs="Calibri"/>
          <w:color w:val="auto"/>
          <w:sz w:val="22"/>
          <w:szCs w:val="22"/>
          <w:lang w:val="en-US"/>
        </w:rPr>
        <w:t>.”</w:t>
      </w:r>
    </w:p>
    <w:p w14:paraId="6A5D5BC7" w14:textId="495094D9" w:rsidR="00703D1E" w:rsidRDefault="00703D1E" w:rsidP="00317C2A">
      <w:pPr>
        <w:pStyle w:val="yiv3636075014msolistparagraph"/>
        <w:shd w:val="clear" w:color="auto" w:fill="FFFFFF"/>
        <w:jc w:val="center"/>
        <w:rPr>
          <w:rFonts w:ascii="Calibri" w:hAnsi="Calibri" w:cs="Calibri"/>
          <w:b/>
          <w:bCs/>
          <w:sz w:val="28"/>
          <w:szCs w:val="28"/>
          <w:lang w:val="en-US" w:eastAsia="en-US"/>
        </w:rPr>
      </w:pPr>
    </w:p>
    <w:p w14:paraId="336B3721" w14:textId="332EAEDA"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20F6AE13" w14:textId="3280D051"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12C47CDC" w14:textId="16F6B7B3"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11F21536" w14:textId="0F248187"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0689C168" w14:textId="6DCD7072"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7D5FB20F" w14:textId="5B3ED1F9"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140A2649" w14:textId="646B766A"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09AAADAF" w14:textId="73D5B8A3"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6919298B" w14:textId="055B9BBB"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26720D6E" w14:textId="007A0D28"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655762FD" w14:textId="647D6B3C"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3A87D49C" w14:textId="07F42929"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3CDBBE1F" w14:textId="551975E4"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4CCC825F" w14:textId="5CB2487B"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3E938BF2" w14:textId="3D6CA705"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0C503812" w14:textId="7C83C86D"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66ACFF26" w14:textId="15C530E5"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48F17DBC" w14:textId="73716624"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606872E7" w14:textId="77777777" w:rsidR="00FA5DBC" w:rsidRDefault="00FA5DBC" w:rsidP="00317C2A">
      <w:pPr>
        <w:pStyle w:val="yiv3636075014msolistparagraph"/>
        <w:shd w:val="clear" w:color="auto" w:fill="FFFFFF"/>
        <w:jc w:val="center"/>
        <w:rPr>
          <w:rFonts w:ascii="Calibri" w:hAnsi="Calibri" w:cs="Calibri"/>
          <w:b/>
          <w:bCs/>
          <w:sz w:val="28"/>
          <w:szCs w:val="28"/>
          <w:lang w:val="en-US" w:eastAsia="en-US"/>
        </w:rPr>
      </w:pPr>
    </w:p>
    <w:p w14:paraId="24846E4B" w14:textId="77777777" w:rsidR="00703D1E" w:rsidRDefault="00703D1E" w:rsidP="00317C2A">
      <w:pPr>
        <w:pStyle w:val="yiv3636075014msolistparagraph"/>
        <w:shd w:val="clear" w:color="auto" w:fill="FFFFFF"/>
        <w:jc w:val="center"/>
        <w:rPr>
          <w:rFonts w:ascii="Calibri" w:hAnsi="Calibri" w:cs="Calibri"/>
          <w:b/>
          <w:bCs/>
          <w:sz w:val="28"/>
          <w:szCs w:val="28"/>
          <w:lang w:val="en-US" w:eastAsia="en-US"/>
        </w:rPr>
      </w:pPr>
    </w:p>
    <w:p w14:paraId="20BE2BB0" w14:textId="7FC4F279" w:rsidR="005A515E" w:rsidRPr="00657A64" w:rsidRDefault="00703D1E" w:rsidP="00317C2A">
      <w:pPr>
        <w:pStyle w:val="yiv3636075014msolistparagraph"/>
        <w:shd w:val="clear" w:color="auto" w:fill="FFFFFF"/>
        <w:jc w:val="center"/>
        <w:rPr>
          <w:rFonts w:ascii="Calibri" w:hAnsi="Calibri" w:cs="Calibri"/>
          <w:b/>
          <w:bCs/>
          <w:sz w:val="28"/>
          <w:szCs w:val="28"/>
          <w:lang w:val="en-US" w:eastAsia="en-US"/>
        </w:rPr>
      </w:pPr>
      <w:r w:rsidRPr="000502E2">
        <w:rPr>
          <w:noProof/>
          <w:lang w:val="en-US"/>
        </w:rPr>
        <w:t xml:space="preserve"> </w:t>
      </w:r>
      <w:r w:rsidR="001700D5" w:rsidRPr="00657A64">
        <w:rPr>
          <w:rFonts w:ascii="Calibri" w:hAnsi="Calibri" w:cs="Calibri"/>
          <w:b/>
          <w:bCs/>
          <w:sz w:val="28"/>
          <w:szCs w:val="28"/>
          <w:lang w:val="en-US" w:eastAsia="en-US"/>
        </w:rPr>
        <w:t xml:space="preserve">CHAPTER on </w:t>
      </w:r>
      <w:r w:rsidR="005A515E" w:rsidRPr="00657A64">
        <w:rPr>
          <w:rFonts w:ascii="Calibri" w:hAnsi="Calibri" w:cs="Calibri"/>
          <w:b/>
          <w:bCs/>
          <w:sz w:val="28"/>
          <w:szCs w:val="28"/>
          <w:lang w:val="en-US" w:eastAsia="en-US"/>
        </w:rPr>
        <w:t xml:space="preserve">Bulgari </w:t>
      </w:r>
      <w:proofErr w:type="spellStart"/>
      <w:r w:rsidR="005A515E" w:rsidRPr="00657A64">
        <w:rPr>
          <w:rFonts w:ascii="Calibri" w:hAnsi="Calibri" w:cs="Calibri"/>
          <w:b/>
          <w:bCs/>
          <w:sz w:val="28"/>
          <w:szCs w:val="28"/>
          <w:lang w:val="en-US" w:eastAsia="en-US"/>
        </w:rPr>
        <w:t>Bulgari</w:t>
      </w:r>
      <w:proofErr w:type="spellEnd"/>
      <w:r w:rsidR="001700D5" w:rsidRPr="00657A64">
        <w:rPr>
          <w:rFonts w:ascii="Calibri" w:hAnsi="Calibri" w:cs="Calibri"/>
          <w:b/>
          <w:bCs/>
          <w:sz w:val="28"/>
          <w:szCs w:val="28"/>
          <w:lang w:val="en-US" w:eastAsia="en-US"/>
        </w:rPr>
        <w:t xml:space="preserve"> </w:t>
      </w:r>
      <w:r w:rsidR="00317C2A" w:rsidRPr="00657A64">
        <w:rPr>
          <w:rFonts w:ascii="Calibri" w:hAnsi="Calibri" w:cs="Calibri"/>
          <w:b/>
          <w:bCs/>
          <w:sz w:val="28"/>
          <w:szCs w:val="28"/>
          <w:lang w:val="en-US" w:eastAsia="en-US"/>
        </w:rPr>
        <w:br/>
      </w:r>
      <w:r w:rsidR="00AA7F05" w:rsidRPr="00657A64">
        <w:rPr>
          <w:rFonts w:ascii="Calibri" w:hAnsi="Calibri" w:cs="Calibri"/>
          <w:b/>
          <w:bCs/>
          <w:sz w:val="28"/>
          <w:szCs w:val="28"/>
          <w:lang w:val="en-US" w:eastAsia="en-US"/>
        </w:rPr>
        <w:t>A charismatic icon</w:t>
      </w:r>
    </w:p>
    <w:p w14:paraId="67B25CC3" w14:textId="7D6DE0BF" w:rsidR="009E7703" w:rsidRPr="00657A64" w:rsidRDefault="00AA7F05" w:rsidP="009E7703">
      <w:pPr>
        <w:pStyle w:val="yiv3636075014msolistparagraph"/>
        <w:shd w:val="clear" w:color="auto" w:fill="FFFFFF"/>
        <w:jc w:val="both"/>
        <w:rPr>
          <w:rFonts w:ascii="Calibri" w:hAnsi="Calibri" w:cs="Calibri"/>
          <w:b/>
          <w:bCs/>
          <w:sz w:val="22"/>
          <w:szCs w:val="22"/>
          <w:lang w:val="en-US" w:eastAsia="en-US"/>
        </w:rPr>
      </w:pPr>
      <w:r w:rsidRPr="00657A64">
        <w:rPr>
          <w:rFonts w:ascii="Calibri" w:hAnsi="Calibri" w:cs="Calibri"/>
          <w:b/>
          <w:bCs/>
          <w:sz w:val="22"/>
          <w:szCs w:val="22"/>
          <w:lang w:val="en-US" w:eastAsia="en-US"/>
        </w:rPr>
        <w:t xml:space="preserve">So classic, yet so </w:t>
      </w:r>
      <w:r w:rsidR="00E863F7" w:rsidRPr="00657A64">
        <w:rPr>
          <w:rFonts w:ascii="Calibri" w:hAnsi="Calibri" w:cs="Calibri"/>
          <w:b/>
          <w:bCs/>
          <w:sz w:val="22"/>
          <w:szCs w:val="22"/>
          <w:lang w:val="en-US" w:eastAsia="en-US"/>
        </w:rPr>
        <w:t>daring</w:t>
      </w:r>
      <w:r w:rsidRPr="00657A64">
        <w:rPr>
          <w:rFonts w:ascii="Calibri" w:hAnsi="Calibri" w:cs="Calibri"/>
          <w:b/>
          <w:bCs/>
          <w:sz w:val="22"/>
          <w:szCs w:val="22"/>
          <w:lang w:val="en-US" w:eastAsia="en-US"/>
        </w:rPr>
        <w:t xml:space="preserve">! Bulgari </w:t>
      </w:r>
      <w:proofErr w:type="spellStart"/>
      <w:r w:rsidRPr="00657A64">
        <w:rPr>
          <w:rFonts w:ascii="Calibri" w:hAnsi="Calibri" w:cs="Calibri"/>
          <w:b/>
          <w:bCs/>
          <w:sz w:val="22"/>
          <w:szCs w:val="22"/>
          <w:lang w:val="en-US" w:eastAsia="en-US"/>
        </w:rPr>
        <w:t>Bulgari</w:t>
      </w:r>
      <w:proofErr w:type="spellEnd"/>
      <w:r w:rsidRPr="00657A64">
        <w:rPr>
          <w:rFonts w:ascii="Calibri" w:hAnsi="Calibri" w:cs="Calibri"/>
          <w:b/>
          <w:bCs/>
          <w:sz w:val="22"/>
          <w:szCs w:val="22"/>
          <w:lang w:val="en-US" w:eastAsia="en-US"/>
        </w:rPr>
        <w:t xml:space="preserve"> </w:t>
      </w:r>
      <w:r w:rsidR="00E863F7" w:rsidRPr="00657A64">
        <w:rPr>
          <w:rFonts w:ascii="Calibri" w:hAnsi="Calibri" w:cs="Calibri"/>
          <w:b/>
          <w:bCs/>
          <w:sz w:val="22"/>
          <w:szCs w:val="22"/>
          <w:lang w:val="en-US" w:eastAsia="en-US"/>
        </w:rPr>
        <w:t xml:space="preserve">effortlessly </w:t>
      </w:r>
      <w:r w:rsidRPr="00657A64">
        <w:rPr>
          <w:rFonts w:ascii="Calibri" w:hAnsi="Calibri" w:cs="Calibri"/>
          <w:b/>
          <w:bCs/>
          <w:sz w:val="22"/>
          <w:szCs w:val="22"/>
          <w:lang w:val="en-US" w:eastAsia="en-US"/>
        </w:rPr>
        <w:t xml:space="preserve">transcends time and </w:t>
      </w:r>
      <w:proofErr w:type="gramStart"/>
      <w:r w:rsidR="00E863F7" w:rsidRPr="00657A64">
        <w:rPr>
          <w:rFonts w:ascii="Calibri" w:hAnsi="Calibri" w:cs="Calibri"/>
          <w:b/>
          <w:bCs/>
          <w:sz w:val="22"/>
          <w:szCs w:val="22"/>
          <w:lang w:val="en-US" w:eastAsia="en-US"/>
        </w:rPr>
        <w:t>pioneers</w:t>
      </w:r>
      <w:proofErr w:type="gramEnd"/>
      <w:r w:rsidR="00E863F7" w:rsidRPr="00657A64">
        <w:rPr>
          <w:rFonts w:ascii="Calibri" w:hAnsi="Calibri" w:cs="Calibri"/>
          <w:b/>
          <w:bCs/>
          <w:sz w:val="22"/>
          <w:szCs w:val="22"/>
          <w:lang w:val="en-US" w:eastAsia="en-US"/>
        </w:rPr>
        <w:t xml:space="preserve"> </w:t>
      </w:r>
      <w:r w:rsidRPr="00657A64">
        <w:rPr>
          <w:rFonts w:ascii="Calibri" w:hAnsi="Calibri" w:cs="Calibri"/>
          <w:b/>
          <w:bCs/>
          <w:sz w:val="22"/>
          <w:szCs w:val="22"/>
          <w:lang w:val="en-US" w:eastAsia="en-US"/>
        </w:rPr>
        <w:t xml:space="preserve">trends, </w:t>
      </w:r>
      <w:r w:rsidR="006234C4" w:rsidRPr="00657A64">
        <w:rPr>
          <w:rFonts w:ascii="Calibri" w:hAnsi="Calibri" w:cs="Calibri"/>
          <w:b/>
          <w:bCs/>
          <w:sz w:val="22"/>
          <w:szCs w:val="22"/>
          <w:lang w:val="en-US" w:eastAsia="en-US"/>
        </w:rPr>
        <w:t>attracting</w:t>
      </w:r>
      <w:r w:rsidRPr="00657A64">
        <w:rPr>
          <w:rFonts w:ascii="Calibri" w:hAnsi="Calibri" w:cs="Calibri"/>
          <w:b/>
          <w:bCs/>
          <w:sz w:val="22"/>
          <w:szCs w:val="22"/>
          <w:lang w:val="en-US" w:eastAsia="en-US"/>
        </w:rPr>
        <w:t xml:space="preserve"> the most assertive personalities. </w:t>
      </w:r>
      <w:r w:rsidR="006234C4" w:rsidRPr="00657A64">
        <w:rPr>
          <w:rFonts w:ascii="Calibri" w:hAnsi="Calibri" w:cs="Calibri"/>
          <w:b/>
          <w:bCs/>
          <w:sz w:val="22"/>
          <w:szCs w:val="22"/>
          <w:lang w:val="en-US" w:eastAsia="en-US"/>
        </w:rPr>
        <w:t xml:space="preserve">As the icon’s </w:t>
      </w:r>
      <w:r w:rsidRPr="00657A64">
        <w:rPr>
          <w:rFonts w:ascii="Calibri" w:hAnsi="Calibri" w:cs="Calibri"/>
          <w:b/>
          <w:bCs/>
          <w:sz w:val="22"/>
          <w:szCs w:val="22"/>
          <w:lang w:val="en-US" w:eastAsia="en-US"/>
        </w:rPr>
        <w:t>50</w:t>
      </w:r>
      <w:r w:rsidR="00E863F7" w:rsidRPr="00657A64">
        <w:rPr>
          <w:rFonts w:ascii="Calibri" w:hAnsi="Calibri" w:cs="Calibri"/>
          <w:b/>
          <w:bCs/>
          <w:sz w:val="22"/>
          <w:szCs w:val="22"/>
          <w:vertAlign w:val="superscript"/>
          <w:lang w:val="en-US" w:eastAsia="en-US"/>
        </w:rPr>
        <w:t>th</w:t>
      </w:r>
      <w:r w:rsidR="00E863F7" w:rsidRPr="00657A64">
        <w:rPr>
          <w:rFonts w:ascii="Calibri" w:hAnsi="Calibri" w:cs="Calibri"/>
          <w:b/>
          <w:bCs/>
          <w:sz w:val="22"/>
          <w:szCs w:val="22"/>
          <w:lang w:val="en-US" w:eastAsia="en-US"/>
        </w:rPr>
        <w:t xml:space="preserve"> </w:t>
      </w:r>
      <w:r w:rsidRPr="00657A64">
        <w:rPr>
          <w:rFonts w:ascii="Calibri" w:hAnsi="Calibri" w:cs="Calibri"/>
          <w:b/>
          <w:bCs/>
          <w:sz w:val="22"/>
          <w:szCs w:val="22"/>
          <w:lang w:val="en-US" w:eastAsia="en-US"/>
        </w:rPr>
        <w:t>anniversary</w:t>
      </w:r>
      <w:r w:rsidR="006234C4" w:rsidRPr="00657A64">
        <w:rPr>
          <w:rFonts w:ascii="Calibri" w:hAnsi="Calibri" w:cs="Calibri"/>
          <w:b/>
          <w:bCs/>
          <w:sz w:val="22"/>
          <w:szCs w:val="22"/>
          <w:lang w:val="en-US" w:eastAsia="en-US"/>
        </w:rPr>
        <w:t xml:space="preserve"> approaches, its original beauty shines on, resplendent, a testament to timeless elegance</w:t>
      </w:r>
      <w:r w:rsidRPr="00657A64">
        <w:rPr>
          <w:rFonts w:ascii="Calibri" w:hAnsi="Calibri" w:cs="Calibri"/>
          <w:b/>
          <w:bCs/>
          <w:sz w:val="22"/>
          <w:szCs w:val="22"/>
          <w:lang w:val="en-US" w:eastAsia="en-US"/>
        </w:rPr>
        <w:t xml:space="preserve">. </w:t>
      </w:r>
      <w:r w:rsidR="006234C4" w:rsidRPr="00657A64">
        <w:rPr>
          <w:rFonts w:ascii="Calibri" w:hAnsi="Calibri" w:cs="Calibri"/>
          <w:b/>
          <w:bCs/>
          <w:sz w:val="22"/>
          <w:szCs w:val="22"/>
          <w:lang w:val="en-US" w:eastAsia="en-US"/>
        </w:rPr>
        <w:t xml:space="preserve">Precious as ever, crafted </w:t>
      </w:r>
      <w:r w:rsidRPr="00657A64">
        <w:rPr>
          <w:rFonts w:ascii="Calibri" w:hAnsi="Calibri" w:cs="Calibri"/>
          <w:b/>
          <w:bCs/>
          <w:sz w:val="22"/>
          <w:szCs w:val="22"/>
          <w:lang w:val="en-US" w:eastAsia="en-US"/>
        </w:rPr>
        <w:t xml:space="preserve">in </w:t>
      </w:r>
      <w:r w:rsidR="006234C4" w:rsidRPr="00657A64">
        <w:rPr>
          <w:rFonts w:ascii="Calibri" w:hAnsi="Calibri" w:cs="Calibri"/>
          <w:b/>
          <w:bCs/>
          <w:sz w:val="22"/>
          <w:szCs w:val="22"/>
          <w:lang w:val="en-US" w:eastAsia="en-US"/>
        </w:rPr>
        <w:t xml:space="preserve">luxurious </w:t>
      </w:r>
      <w:r w:rsidRPr="00657A64">
        <w:rPr>
          <w:rFonts w:ascii="Calibri" w:hAnsi="Calibri" w:cs="Calibri"/>
          <w:b/>
          <w:bCs/>
          <w:sz w:val="22"/>
          <w:szCs w:val="22"/>
          <w:lang w:val="en-US" w:eastAsia="en-US"/>
        </w:rPr>
        <w:t xml:space="preserve">yellow </w:t>
      </w:r>
      <w:r w:rsidR="006234C4" w:rsidRPr="00657A64">
        <w:rPr>
          <w:rFonts w:ascii="Calibri" w:hAnsi="Calibri" w:cs="Calibri"/>
          <w:b/>
          <w:bCs/>
          <w:sz w:val="22"/>
          <w:szCs w:val="22"/>
          <w:lang w:val="en-US" w:eastAsia="en-US"/>
        </w:rPr>
        <w:t xml:space="preserve">or </w:t>
      </w:r>
      <w:r w:rsidRPr="00657A64">
        <w:rPr>
          <w:rFonts w:ascii="Calibri" w:hAnsi="Calibri" w:cs="Calibri"/>
          <w:b/>
          <w:bCs/>
          <w:sz w:val="22"/>
          <w:szCs w:val="22"/>
          <w:lang w:val="en-US" w:eastAsia="en-US"/>
        </w:rPr>
        <w:t xml:space="preserve">rose gold, Bulgari </w:t>
      </w:r>
      <w:proofErr w:type="spellStart"/>
      <w:r w:rsidRPr="00657A64">
        <w:rPr>
          <w:rFonts w:ascii="Calibri" w:hAnsi="Calibri" w:cs="Calibri"/>
          <w:b/>
          <w:bCs/>
          <w:sz w:val="22"/>
          <w:szCs w:val="22"/>
          <w:lang w:val="en-US" w:eastAsia="en-US"/>
        </w:rPr>
        <w:t>Bulgari</w:t>
      </w:r>
      <w:proofErr w:type="spellEnd"/>
      <w:r w:rsidRPr="00657A64">
        <w:rPr>
          <w:rFonts w:ascii="Calibri" w:hAnsi="Calibri" w:cs="Calibri"/>
          <w:b/>
          <w:bCs/>
          <w:sz w:val="22"/>
          <w:szCs w:val="22"/>
          <w:lang w:val="en-US" w:eastAsia="en-US"/>
        </w:rPr>
        <w:t xml:space="preserve"> captivates </w:t>
      </w:r>
      <w:r w:rsidR="006234C4" w:rsidRPr="00657A64">
        <w:rPr>
          <w:rFonts w:ascii="Calibri" w:hAnsi="Calibri" w:cs="Calibri"/>
          <w:b/>
          <w:bCs/>
          <w:sz w:val="22"/>
          <w:szCs w:val="22"/>
          <w:lang w:val="en-US" w:eastAsia="en-US"/>
        </w:rPr>
        <w:t xml:space="preserve">anew with </w:t>
      </w:r>
      <w:r w:rsidRPr="00657A64">
        <w:rPr>
          <w:rFonts w:ascii="Calibri" w:hAnsi="Calibri" w:cs="Calibri"/>
          <w:b/>
          <w:bCs/>
          <w:sz w:val="22"/>
          <w:szCs w:val="22"/>
          <w:lang w:val="en-US" w:eastAsia="en-US"/>
        </w:rPr>
        <w:t xml:space="preserve">an irresistible </w:t>
      </w:r>
      <w:r w:rsidR="006234C4" w:rsidRPr="00657A64">
        <w:rPr>
          <w:rFonts w:ascii="Calibri" w:hAnsi="Calibri" w:cs="Calibri"/>
          <w:b/>
          <w:bCs/>
          <w:sz w:val="22"/>
          <w:szCs w:val="22"/>
          <w:lang w:val="en-US" w:eastAsia="en-US"/>
        </w:rPr>
        <w:t xml:space="preserve">choice between the </w:t>
      </w:r>
      <w:r w:rsidRPr="00657A64">
        <w:rPr>
          <w:rFonts w:ascii="Calibri" w:hAnsi="Calibri" w:cs="Calibri"/>
          <w:b/>
          <w:bCs/>
          <w:sz w:val="22"/>
          <w:szCs w:val="22"/>
          <w:lang w:val="en-US" w:eastAsia="en-US"/>
        </w:rPr>
        <w:t xml:space="preserve">vintage </w:t>
      </w:r>
      <w:r w:rsidR="006234C4" w:rsidRPr="00657A64">
        <w:rPr>
          <w:rFonts w:ascii="Calibri" w:hAnsi="Calibri" w:cs="Calibri"/>
          <w:b/>
          <w:bCs/>
          <w:sz w:val="22"/>
          <w:szCs w:val="22"/>
          <w:lang w:val="en-US" w:eastAsia="en-US"/>
        </w:rPr>
        <w:t xml:space="preserve">charm of a </w:t>
      </w:r>
      <w:r w:rsidRPr="00657A64">
        <w:rPr>
          <w:rFonts w:ascii="Calibri" w:hAnsi="Calibri" w:cs="Calibri"/>
          <w:b/>
          <w:bCs/>
          <w:sz w:val="22"/>
          <w:szCs w:val="22"/>
          <w:lang w:val="en-US" w:eastAsia="en-US"/>
        </w:rPr>
        <w:t xml:space="preserve">26 mm </w:t>
      </w:r>
      <w:r w:rsidR="006234C4" w:rsidRPr="00657A64">
        <w:rPr>
          <w:rFonts w:ascii="Calibri" w:hAnsi="Calibri" w:cs="Calibri"/>
          <w:b/>
          <w:bCs/>
          <w:sz w:val="22"/>
          <w:szCs w:val="22"/>
          <w:lang w:val="en-US" w:eastAsia="en-US"/>
        </w:rPr>
        <w:t xml:space="preserve">diameter </w:t>
      </w:r>
      <w:r w:rsidRPr="00657A64">
        <w:rPr>
          <w:rFonts w:ascii="Calibri" w:hAnsi="Calibri" w:cs="Calibri"/>
          <w:b/>
          <w:bCs/>
          <w:sz w:val="22"/>
          <w:szCs w:val="22"/>
          <w:lang w:val="en-US" w:eastAsia="en-US"/>
        </w:rPr>
        <w:t xml:space="preserve">and </w:t>
      </w:r>
      <w:r w:rsidR="006234C4" w:rsidRPr="00657A64">
        <w:rPr>
          <w:rFonts w:ascii="Calibri" w:hAnsi="Calibri" w:cs="Calibri"/>
          <w:b/>
          <w:bCs/>
          <w:sz w:val="22"/>
          <w:szCs w:val="22"/>
          <w:lang w:val="en-US" w:eastAsia="en-US"/>
        </w:rPr>
        <w:t xml:space="preserve">the modern allure of a new, very </w:t>
      </w:r>
      <w:r w:rsidRPr="00657A64">
        <w:rPr>
          <w:rFonts w:ascii="Calibri" w:hAnsi="Calibri" w:cs="Calibri"/>
          <w:b/>
          <w:bCs/>
          <w:sz w:val="22"/>
          <w:szCs w:val="22"/>
          <w:lang w:val="en-US" w:eastAsia="en-US"/>
        </w:rPr>
        <w:t>contemporary size of 38 mm</w:t>
      </w:r>
      <w:r w:rsidR="00345629" w:rsidRPr="00657A64">
        <w:rPr>
          <w:rFonts w:ascii="Calibri" w:hAnsi="Calibri" w:cs="Calibri"/>
          <w:b/>
          <w:bCs/>
          <w:sz w:val="22"/>
          <w:szCs w:val="22"/>
          <w:lang w:val="en-US" w:eastAsia="en-US"/>
        </w:rPr>
        <w:t>.</w:t>
      </w:r>
    </w:p>
    <w:p w14:paraId="0871EFBB" w14:textId="3FB72364" w:rsidR="001700D5" w:rsidRPr="00657A64" w:rsidRDefault="001700D5" w:rsidP="001700D5">
      <w:pPr>
        <w:pStyle w:val="yiv3636075014msolistparagraph"/>
        <w:shd w:val="clear" w:color="auto" w:fill="FFFFFF"/>
        <w:jc w:val="both"/>
        <w:rPr>
          <w:rFonts w:ascii="Calibri" w:hAnsi="Calibri" w:cs="Calibri"/>
          <w:sz w:val="22"/>
          <w:szCs w:val="22"/>
          <w:lang w:val="en-US"/>
        </w:rPr>
      </w:pPr>
      <w:r w:rsidRPr="00657A64">
        <w:rPr>
          <w:rFonts w:ascii="Calibri" w:hAnsi="Calibri" w:cs="Calibri"/>
          <w:sz w:val="22"/>
          <w:szCs w:val="22"/>
          <w:lang w:val="en-US"/>
        </w:rPr>
        <w:t xml:space="preserve">BVLGARI </w:t>
      </w:r>
      <w:proofErr w:type="spellStart"/>
      <w:r w:rsidRPr="00657A64">
        <w:rPr>
          <w:rFonts w:ascii="Calibri" w:hAnsi="Calibri" w:cs="Calibri"/>
          <w:sz w:val="22"/>
          <w:szCs w:val="22"/>
          <w:lang w:val="en-US"/>
        </w:rPr>
        <w:t>BVLGARI</w:t>
      </w:r>
      <w:proofErr w:type="spellEnd"/>
      <w:r w:rsidRPr="00657A64">
        <w:rPr>
          <w:rFonts w:ascii="Calibri" w:hAnsi="Calibri" w:cs="Calibri"/>
          <w:sz w:val="22"/>
          <w:szCs w:val="22"/>
          <w:lang w:val="en-US"/>
        </w:rPr>
        <w:t xml:space="preserve">, 14 letters engraved on the bezel, </w:t>
      </w:r>
      <w:r w:rsidR="003A5569" w:rsidRPr="00657A64">
        <w:rPr>
          <w:rFonts w:ascii="Calibri" w:hAnsi="Calibri" w:cs="Calibri"/>
          <w:sz w:val="22"/>
          <w:szCs w:val="22"/>
          <w:lang w:val="en-US"/>
        </w:rPr>
        <w:t>as if evoking</w:t>
      </w:r>
      <w:r w:rsidRPr="00657A64">
        <w:rPr>
          <w:rFonts w:ascii="Calibri" w:hAnsi="Calibri" w:cs="Calibri"/>
          <w:sz w:val="22"/>
          <w:szCs w:val="22"/>
          <w:lang w:val="en-US"/>
        </w:rPr>
        <w:t xml:space="preserve"> the name</w:t>
      </w:r>
      <w:r w:rsidR="00235B3F" w:rsidRPr="00657A64">
        <w:rPr>
          <w:rFonts w:ascii="Calibri" w:hAnsi="Calibri" w:cs="Calibri"/>
          <w:sz w:val="22"/>
          <w:szCs w:val="22"/>
          <w:lang w:val="en-US"/>
        </w:rPr>
        <w:t>s</w:t>
      </w:r>
      <w:r w:rsidRPr="00657A64">
        <w:rPr>
          <w:rFonts w:ascii="Calibri" w:hAnsi="Calibri" w:cs="Calibri"/>
          <w:sz w:val="22"/>
          <w:szCs w:val="22"/>
          <w:lang w:val="en-US"/>
        </w:rPr>
        <w:t xml:space="preserve"> </w:t>
      </w:r>
      <w:r w:rsidR="00235B3F" w:rsidRPr="00657A64">
        <w:rPr>
          <w:rFonts w:ascii="Calibri" w:hAnsi="Calibri" w:cs="Calibri"/>
          <w:sz w:val="22"/>
          <w:szCs w:val="22"/>
          <w:lang w:val="en-US"/>
        </w:rPr>
        <w:t xml:space="preserve">of </w:t>
      </w:r>
      <w:r w:rsidRPr="00657A64">
        <w:rPr>
          <w:rFonts w:ascii="Calibri" w:hAnsi="Calibri" w:cs="Calibri"/>
          <w:sz w:val="22"/>
          <w:szCs w:val="22"/>
          <w:lang w:val="en-US"/>
        </w:rPr>
        <w:t>emperor</w:t>
      </w:r>
      <w:r w:rsidR="00235B3F" w:rsidRPr="00657A64">
        <w:rPr>
          <w:rFonts w:ascii="Calibri" w:hAnsi="Calibri" w:cs="Calibri"/>
          <w:sz w:val="22"/>
          <w:szCs w:val="22"/>
          <w:lang w:val="en-US"/>
        </w:rPr>
        <w:t>s</w:t>
      </w:r>
      <w:r w:rsidRPr="00657A64">
        <w:rPr>
          <w:rFonts w:ascii="Calibri" w:hAnsi="Calibri" w:cs="Calibri"/>
          <w:sz w:val="22"/>
          <w:szCs w:val="22"/>
          <w:lang w:val="en-US"/>
        </w:rPr>
        <w:t xml:space="preserve"> on ancient coins. A stroke of aesthetic genius with a powerful magnetism, a declaration of character and style, befitting personalities capable of changing the world with their talent</w:t>
      </w:r>
      <w:r w:rsidR="007F6DA0" w:rsidRPr="00657A64">
        <w:rPr>
          <w:rFonts w:ascii="Calibri" w:hAnsi="Calibri" w:cs="Calibri"/>
          <w:sz w:val="22"/>
          <w:szCs w:val="22"/>
          <w:lang w:val="en-US"/>
        </w:rPr>
        <w:t xml:space="preserve"> and determination</w:t>
      </w:r>
      <w:r w:rsidRPr="00657A64">
        <w:rPr>
          <w:rFonts w:ascii="Calibri" w:hAnsi="Calibri" w:cs="Calibri"/>
          <w:sz w:val="22"/>
          <w:szCs w:val="22"/>
          <w:lang w:val="en-US"/>
        </w:rPr>
        <w:t xml:space="preserve">. Artists, actors, revolutionary creators, and visionary entrepreneurs. Tina Turner, Susan Sarandon, Carol Alt, Bill Gates, </w:t>
      </w:r>
      <w:proofErr w:type="spellStart"/>
      <w:r w:rsidRPr="00657A64">
        <w:rPr>
          <w:rFonts w:ascii="Calibri" w:hAnsi="Calibri" w:cs="Calibri"/>
          <w:sz w:val="22"/>
          <w:szCs w:val="22"/>
          <w:lang w:val="en-US"/>
        </w:rPr>
        <w:t>Benicio</w:t>
      </w:r>
      <w:proofErr w:type="spellEnd"/>
      <w:r w:rsidRPr="00657A64">
        <w:rPr>
          <w:rFonts w:ascii="Calibri" w:hAnsi="Calibri" w:cs="Calibri"/>
          <w:sz w:val="22"/>
          <w:szCs w:val="22"/>
          <w:lang w:val="en-US"/>
        </w:rPr>
        <w:t xml:space="preserve"> del Toro</w:t>
      </w:r>
      <w:r w:rsidR="00BD3F4B" w:rsidRPr="00657A64">
        <w:rPr>
          <w:rFonts w:ascii="Calibri" w:hAnsi="Calibri" w:cs="Calibri"/>
          <w:sz w:val="22"/>
          <w:szCs w:val="22"/>
          <w:lang w:val="en-US"/>
        </w:rPr>
        <w:t>,</w:t>
      </w:r>
      <w:r w:rsidR="00226934" w:rsidRPr="00657A64">
        <w:rPr>
          <w:rFonts w:ascii="Calibri" w:hAnsi="Calibri" w:cs="Calibri"/>
          <w:sz w:val="22"/>
          <w:szCs w:val="22"/>
          <w:lang w:val="en-US"/>
        </w:rPr>
        <w:t xml:space="preserve"> </w:t>
      </w:r>
      <w:r w:rsidRPr="00657A64">
        <w:rPr>
          <w:rFonts w:ascii="Calibri" w:hAnsi="Calibri" w:cs="Calibri"/>
          <w:sz w:val="22"/>
          <w:szCs w:val="22"/>
          <w:lang w:val="en-US"/>
        </w:rPr>
        <w:t>George Michael</w:t>
      </w:r>
      <w:r w:rsidR="00226934" w:rsidRPr="00657A64">
        <w:rPr>
          <w:rFonts w:ascii="Calibri" w:hAnsi="Calibri" w:cs="Calibri"/>
          <w:sz w:val="22"/>
          <w:szCs w:val="22"/>
          <w:lang w:val="en-US"/>
        </w:rPr>
        <w:t xml:space="preserve"> and Zendaya</w:t>
      </w:r>
      <w:r w:rsidRPr="00657A64">
        <w:rPr>
          <w:rFonts w:ascii="Calibri" w:hAnsi="Calibri" w:cs="Calibri"/>
          <w:sz w:val="22"/>
          <w:szCs w:val="22"/>
          <w:lang w:val="en-US"/>
        </w:rPr>
        <w:t xml:space="preserve"> are</w:t>
      </w:r>
      <w:r w:rsidR="00226934" w:rsidRPr="00657A64">
        <w:rPr>
          <w:rFonts w:ascii="Calibri" w:hAnsi="Calibri" w:cs="Calibri"/>
          <w:sz w:val="22"/>
          <w:szCs w:val="22"/>
          <w:lang w:val="en-US"/>
        </w:rPr>
        <w:t xml:space="preserve"> </w:t>
      </w:r>
      <w:r w:rsidRPr="00657A64">
        <w:rPr>
          <w:rFonts w:ascii="Calibri" w:hAnsi="Calibri" w:cs="Calibri"/>
          <w:sz w:val="22"/>
          <w:szCs w:val="22"/>
          <w:lang w:val="en-US"/>
        </w:rPr>
        <w:t xml:space="preserve">among those who have proudly worn Bulgari </w:t>
      </w:r>
      <w:proofErr w:type="spellStart"/>
      <w:r w:rsidRPr="00657A64">
        <w:rPr>
          <w:rFonts w:ascii="Calibri" w:hAnsi="Calibri" w:cs="Calibri"/>
          <w:sz w:val="22"/>
          <w:szCs w:val="22"/>
          <w:lang w:val="en-US"/>
        </w:rPr>
        <w:t>Bulgari</w:t>
      </w:r>
      <w:proofErr w:type="spellEnd"/>
      <w:r w:rsidRPr="00657A64">
        <w:rPr>
          <w:rFonts w:ascii="Calibri" w:hAnsi="Calibri" w:cs="Calibri"/>
          <w:sz w:val="22"/>
          <w:szCs w:val="22"/>
          <w:lang w:val="en-US"/>
        </w:rPr>
        <w:t xml:space="preserve">. </w:t>
      </w:r>
    </w:p>
    <w:p w14:paraId="17C6A87B" w14:textId="31ABC46D" w:rsidR="00345629" w:rsidRPr="00657A64" w:rsidRDefault="007F6DA0" w:rsidP="001700D5">
      <w:pPr>
        <w:pStyle w:val="yiv3636075014msolistparagraph"/>
        <w:shd w:val="clear" w:color="auto" w:fill="FFFFFF"/>
        <w:jc w:val="both"/>
        <w:rPr>
          <w:rFonts w:ascii="Calibri" w:hAnsi="Calibri" w:cs="Calibri"/>
          <w:sz w:val="22"/>
          <w:szCs w:val="22"/>
          <w:lang w:val="en-US"/>
        </w:rPr>
      </w:pPr>
      <w:r w:rsidRPr="00657A64">
        <w:rPr>
          <w:rFonts w:ascii="Calibri" w:hAnsi="Calibri" w:cs="Calibri"/>
          <w:sz w:val="22"/>
          <w:szCs w:val="22"/>
          <w:lang w:val="en-US"/>
        </w:rPr>
        <w:t xml:space="preserve">Bulgari </w:t>
      </w:r>
      <w:proofErr w:type="spellStart"/>
      <w:r w:rsidRPr="00657A64">
        <w:rPr>
          <w:rFonts w:ascii="Calibri" w:hAnsi="Calibri" w:cs="Calibri"/>
          <w:sz w:val="22"/>
          <w:szCs w:val="22"/>
          <w:lang w:val="en-US"/>
        </w:rPr>
        <w:t>Bulgari</w:t>
      </w:r>
      <w:proofErr w:type="spellEnd"/>
      <w:r w:rsidRPr="00657A64">
        <w:rPr>
          <w:rFonts w:ascii="Calibri" w:hAnsi="Calibri" w:cs="Calibri"/>
          <w:sz w:val="22"/>
          <w:szCs w:val="22"/>
          <w:lang w:val="en-US"/>
        </w:rPr>
        <w:t xml:space="preserve"> </w:t>
      </w:r>
      <w:r w:rsidR="00157094" w:rsidRPr="00657A64">
        <w:rPr>
          <w:rFonts w:ascii="Calibri" w:hAnsi="Calibri" w:cs="Calibri"/>
          <w:sz w:val="22"/>
          <w:szCs w:val="22"/>
          <w:lang w:val="en-US"/>
        </w:rPr>
        <w:t xml:space="preserve">masterfully </w:t>
      </w:r>
      <w:r w:rsidR="004C4380" w:rsidRPr="00657A64">
        <w:rPr>
          <w:rFonts w:ascii="Calibri" w:hAnsi="Calibri" w:cs="Calibri"/>
          <w:sz w:val="22"/>
          <w:szCs w:val="22"/>
          <w:lang w:val="en-US"/>
        </w:rPr>
        <w:t xml:space="preserve">marries </w:t>
      </w:r>
      <w:r w:rsidRPr="00657A64">
        <w:rPr>
          <w:rFonts w:ascii="Calibri" w:hAnsi="Calibri" w:cs="Calibri"/>
          <w:sz w:val="22"/>
          <w:szCs w:val="22"/>
          <w:lang w:val="en-US"/>
        </w:rPr>
        <w:t>the bold</w:t>
      </w:r>
      <w:r w:rsidR="004C4380" w:rsidRPr="00657A64">
        <w:rPr>
          <w:rFonts w:ascii="Calibri" w:hAnsi="Calibri" w:cs="Calibri"/>
          <w:sz w:val="22"/>
          <w:szCs w:val="22"/>
          <w:lang w:val="en-US"/>
        </w:rPr>
        <w:t>ness</w:t>
      </w:r>
      <w:r w:rsidRPr="00657A64">
        <w:rPr>
          <w:rFonts w:ascii="Calibri" w:hAnsi="Calibri" w:cs="Calibri"/>
          <w:sz w:val="22"/>
          <w:szCs w:val="22"/>
          <w:lang w:val="en-US"/>
        </w:rPr>
        <w:t xml:space="preserve"> </w:t>
      </w:r>
      <w:r w:rsidR="004C4380" w:rsidRPr="00657A64">
        <w:rPr>
          <w:rFonts w:ascii="Calibri" w:hAnsi="Calibri" w:cs="Calibri"/>
          <w:sz w:val="22"/>
          <w:szCs w:val="22"/>
          <w:lang w:val="en-US"/>
        </w:rPr>
        <w:t xml:space="preserve">of its </w:t>
      </w:r>
      <w:r w:rsidRPr="00657A64">
        <w:rPr>
          <w:rFonts w:ascii="Calibri" w:hAnsi="Calibri" w:cs="Calibri"/>
          <w:sz w:val="22"/>
          <w:szCs w:val="22"/>
          <w:lang w:val="en-US"/>
        </w:rPr>
        <w:t xml:space="preserve">bezel with </w:t>
      </w:r>
      <w:r w:rsidR="001700D5" w:rsidRPr="00657A64">
        <w:rPr>
          <w:rFonts w:ascii="Calibri" w:hAnsi="Calibri" w:cs="Calibri"/>
          <w:sz w:val="22"/>
          <w:szCs w:val="22"/>
          <w:lang w:val="en-US"/>
        </w:rPr>
        <w:t xml:space="preserve">the minimalism of </w:t>
      </w:r>
      <w:r w:rsidR="004C4380" w:rsidRPr="00657A64">
        <w:rPr>
          <w:rFonts w:ascii="Calibri" w:hAnsi="Calibri" w:cs="Calibri"/>
          <w:sz w:val="22"/>
          <w:szCs w:val="22"/>
          <w:lang w:val="en-US"/>
        </w:rPr>
        <w:t xml:space="preserve">its </w:t>
      </w:r>
      <w:r w:rsidR="001700D5" w:rsidRPr="00657A64">
        <w:rPr>
          <w:rFonts w:ascii="Calibri" w:hAnsi="Calibri" w:cs="Calibri"/>
          <w:sz w:val="22"/>
          <w:szCs w:val="22"/>
          <w:lang w:val="en-US"/>
        </w:rPr>
        <w:t>dial</w:t>
      </w:r>
      <w:r w:rsidRPr="00657A64">
        <w:rPr>
          <w:rFonts w:ascii="Calibri" w:hAnsi="Calibri" w:cs="Calibri"/>
          <w:sz w:val="22"/>
          <w:szCs w:val="22"/>
          <w:lang w:val="en-US"/>
        </w:rPr>
        <w:t xml:space="preserve">, </w:t>
      </w:r>
      <w:r w:rsidR="001700D5" w:rsidRPr="00657A64">
        <w:rPr>
          <w:rFonts w:ascii="Calibri" w:hAnsi="Calibri" w:cs="Calibri"/>
          <w:sz w:val="22"/>
          <w:szCs w:val="22"/>
          <w:lang w:val="en-US"/>
        </w:rPr>
        <w:t>draw</w:t>
      </w:r>
      <w:r w:rsidRPr="00657A64">
        <w:rPr>
          <w:rFonts w:ascii="Calibri" w:hAnsi="Calibri" w:cs="Calibri"/>
          <w:sz w:val="22"/>
          <w:szCs w:val="22"/>
          <w:lang w:val="en-US"/>
        </w:rPr>
        <w:t xml:space="preserve">ing magnetic power </w:t>
      </w:r>
      <w:r w:rsidR="001700D5" w:rsidRPr="00657A64">
        <w:rPr>
          <w:rFonts w:ascii="Calibri" w:hAnsi="Calibri" w:cs="Calibri"/>
          <w:sz w:val="22"/>
          <w:szCs w:val="22"/>
          <w:lang w:val="en-US"/>
        </w:rPr>
        <w:t xml:space="preserve">from the Italian soul of the </w:t>
      </w:r>
      <w:r w:rsidR="00BF6CFF" w:rsidRPr="00657A64">
        <w:rPr>
          <w:rFonts w:ascii="Calibri" w:hAnsi="Calibri" w:cs="Calibri"/>
          <w:sz w:val="22"/>
          <w:szCs w:val="22"/>
          <w:lang w:val="en-US"/>
        </w:rPr>
        <w:t>“</w:t>
      </w:r>
      <w:r w:rsidR="001700D5" w:rsidRPr="00657A64">
        <w:rPr>
          <w:rFonts w:ascii="Calibri" w:hAnsi="Calibri" w:cs="Calibri"/>
          <w:sz w:val="22"/>
          <w:szCs w:val="22"/>
          <w:lang w:val="en-US"/>
        </w:rPr>
        <w:t>Roman Jeweler of Time</w:t>
      </w:r>
      <w:r w:rsidR="00BF6CFF" w:rsidRPr="00657A64">
        <w:rPr>
          <w:rFonts w:ascii="Calibri" w:hAnsi="Calibri" w:cs="Calibri"/>
          <w:sz w:val="22"/>
          <w:szCs w:val="22"/>
          <w:lang w:val="en-US"/>
        </w:rPr>
        <w:t>”</w:t>
      </w:r>
      <w:r w:rsidR="001700D5" w:rsidRPr="00657A64">
        <w:rPr>
          <w:rFonts w:ascii="Calibri" w:hAnsi="Calibri" w:cs="Calibri"/>
          <w:sz w:val="22"/>
          <w:szCs w:val="22"/>
          <w:lang w:val="en-US"/>
        </w:rPr>
        <w:t xml:space="preserve"> and </w:t>
      </w:r>
      <w:r w:rsidRPr="00657A64">
        <w:rPr>
          <w:rFonts w:ascii="Calibri" w:hAnsi="Calibri" w:cs="Calibri"/>
          <w:sz w:val="22"/>
          <w:szCs w:val="22"/>
          <w:lang w:val="en-US"/>
        </w:rPr>
        <w:t xml:space="preserve">the </w:t>
      </w:r>
      <w:r w:rsidR="001700D5" w:rsidRPr="00657A64">
        <w:rPr>
          <w:rFonts w:ascii="Calibri" w:hAnsi="Calibri" w:cs="Calibri"/>
          <w:sz w:val="22"/>
          <w:szCs w:val="22"/>
          <w:lang w:val="en-US"/>
        </w:rPr>
        <w:t>Swiss precision</w:t>
      </w:r>
      <w:r w:rsidRPr="00657A64">
        <w:rPr>
          <w:rFonts w:ascii="Calibri" w:hAnsi="Calibri" w:cs="Calibri"/>
          <w:sz w:val="22"/>
          <w:szCs w:val="22"/>
          <w:lang w:val="en-US"/>
        </w:rPr>
        <w:t xml:space="preserve"> at its </w:t>
      </w:r>
      <w:r w:rsidR="004C4380" w:rsidRPr="00657A64">
        <w:rPr>
          <w:rFonts w:ascii="Calibri" w:hAnsi="Calibri" w:cs="Calibri"/>
          <w:sz w:val="22"/>
          <w:szCs w:val="22"/>
          <w:lang w:val="en-US"/>
        </w:rPr>
        <w:t>core</w:t>
      </w:r>
      <w:r w:rsidR="001700D5" w:rsidRPr="00657A64">
        <w:rPr>
          <w:rFonts w:ascii="Calibri" w:hAnsi="Calibri" w:cs="Calibri"/>
          <w:sz w:val="22"/>
          <w:szCs w:val="22"/>
          <w:lang w:val="en-US"/>
        </w:rPr>
        <w:t xml:space="preserve">. </w:t>
      </w:r>
      <w:r w:rsidR="00157094" w:rsidRPr="00657A64">
        <w:rPr>
          <w:rFonts w:ascii="Calibri" w:hAnsi="Calibri" w:cs="Calibri"/>
          <w:sz w:val="22"/>
          <w:szCs w:val="22"/>
          <w:lang w:val="en-US"/>
        </w:rPr>
        <w:t xml:space="preserve">Its </w:t>
      </w:r>
      <w:r w:rsidR="001700D5" w:rsidRPr="00657A64">
        <w:rPr>
          <w:rFonts w:ascii="Calibri" w:hAnsi="Calibri" w:cs="Calibri"/>
          <w:sz w:val="22"/>
          <w:szCs w:val="22"/>
          <w:lang w:val="en-US"/>
        </w:rPr>
        <w:t>very name</w:t>
      </w:r>
      <w:r w:rsidR="00157094" w:rsidRPr="00657A64">
        <w:rPr>
          <w:rFonts w:ascii="Calibri" w:hAnsi="Calibri" w:cs="Calibri"/>
          <w:sz w:val="22"/>
          <w:szCs w:val="22"/>
          <w:lang w:val="en-US"/>
        </w:rPr>
        <w:t xml:space="preserve">, </w:t>
      </w:r>
      <w:r w:rsidRPr="00657A64">
        <w:rPr>
          <w:rFonts w:ascii="Calibri" w:hAnsi="Calibri" w:cs="Calibri"/>
          <w:sz w:val="22"/>
          <w:szCs w:val="22"/>
          <w:lang w:val="en-US"/>
        </w:rPr>
        <w:t xml:space="preserve">as author and connoisseur </w:t>
      </w:r>
      <w:r w:rsidR="001700D5" w:rsidRPr="00657A64">
        <w:rPr>
          <w:rFonts w:ascii="Calibri" w:hAnsi="Calibri" w:cs="Calibri"/>
          <w:sz w:val="22"/>
          <w:szCs w:val="22"/>
          <w:lang w:val="en-US"/>
        </w:rPr>
        <w:t xml:space="preserve">Robin Swithinbank </w:t>
      </w:r>
      <w:r w:rsidR="004C4380" w:rsidRPr="00657A64">
        <w:rPr>
          <w:rFonts w:ascii="Calibri" w:hAnsi="Calibri" w:cs="Calibri"/>
          <w:sz w:val="22"/>
          <w:szCs w:val="22"/>
          <w:lang w:val="en-US"/>
        </w:rPr>
        <w:t xml:space="preserve">highlights </w:t>
      </w:r>
      <w:r w:rsidR="001700D5" w:rsidRPr="00657A64">
        <w:rPr>
          <w:rFonts w:ascii="Calibri" w:hAnsi="Calibri" w:cs="Calibri"/>
          <w:sz w:val="22"/>
          <w:szCs w:val="22"/>
          <w:lang w:val="en-US"/>
        </w:rPr>
        <w:t xml:space="preserve">in </w:t>
      </w:r>
      <w:r w:rsidRPr="00657A64">
        <w:rPr>
          <w:rFonts w:ascii="Calibri" w:hAnsi="Calibri" w:cs="Calibri"/>
          <w:sz w:val="22"/>
          <w:szCs w:val="22"/>
          <w:lang w:val="en-US"/>
        </w:rPr>
        <w:t>‘</w:t>
      </w:r>
      <w:r w:rsidR="001700D5" w:rsidRPr="00657A64">
        <w:rPr>
          <w:rFonts w:ascii="Calibri" w:hAnsi="Calibri" w:cs="Calibri"/>
          <w:sz w:val="22"/>
          <w:szCs w:val="22"/>
          <w:lang w:val="en-US"/>
        </w:rPr>
        <w:t>Bulgari Beyond Time</w:t>
      </w:r>
      <w:r w:rsidR="00157094" w:rsidRPr="00657A64">
        <w:rPr>
          <w:rFonts w:ascii="Calibri" w:hAnsi="Calibri" w:cs="Calibri"/>
          <w:sz w:val="22"/>
          <w:szCs w:val="22"/>
          <w:lang w:val="en-US"/>
        </w:rPr>
        <w:t>,</w:t>
      </w:r>
      <w:r w:rsidRPr="00657A64">
        <w:rPr>
          <w:rFonts w:ascii="Calibri" w:hAnsi="Calibri" w:cs="Calibri"/>
          <w:sz w:val="22"/>
          <w:szCs w:val="22"/>
          <w:lang w:val="en-US"/>
        </w:rPr>
        <w:t>’</w:t>
      </w:r>
      <w:r w:rsidR="001700D5" w:rsidRPr="00657A64">
        <w:rPr>
          <w:rFonts w:ascii="Calibri" w:hAnsi="Calibri" w:cs="Calibri"/>
          <w:sz w:val="22"/>
          <w:szCs w:val="22"/>
          <w:lang w:val="en-US"/>
        </w:rPr>
        <w:t xml:space="preserve"> </w:t>
      </w:r>
      <w:r w:rsidR="004C4380" w:rsidRPr="00657A64">
        <w:rPr>
          <w:rFonts w:ascii="Calibri" w:hAnsi="Calibri" w:cs="Calibri"/>
          <w:sz w:val="22"/>
          <w:szCs w:val="22"/>
          <w:lang w:val="en-US"/>
        </w:rPr>
        <w:t xml:space="preserve">encapsulates </w:t>
      </w:r>
      <w:r w:rsidR="00157094" w:rsidRPr="00657A64">
        <w:rPr>
          <w:rFonts w:ascii="Calibri" w:hAnsi="Calibri" w:cs="Calibri"/>
          <w:sz w:val="22"/>
          <w:szCs w:val="22"/>
          <w:lang w:val="en-US"/>
        </w:rPr>
        <w:t xml:space="preserve">“the essence of the </w:t>
      </w:r>
      <w:r w:rsidR="00157094" w:rsidRPr="00657A64">
        <w:rPr>
          <w:rFonts w:ascii="Calibri" w:hAnsi="Calibri" w:cs="Calibri"/>
          <w:i/>
          <w:iCs/>
          <w:sz w:val="22"/>
          <w:szCs w:val="22"/>
          <w:lang w:val="en-US"/>
        </w:rPr>
        <w:t>Maison</w:t>
      </w:r>
      <w:r w:rsidR="00157094" w:rsidRPr="00657A64">
        <w:rPr>
          <w:rFonts w:ascii="Calibri" w:hAnsi="Calibri" w:cs="Calibri"/>
          <w:sz w:val="22"/>
          <w:szCs w:val="22"/>
          <w:lang w:val="en-US"/>
        </w:rPr>
        <w:t xml:space="preserve">’s creative spirit.” </w:t>
      </w:r>
      <w:r w:rsidR="001700D5" w:rsidRPr="00657A64">
        <w:rPr>
          <w:rFonts w:ascii="Calibri" w:hAnsi="Calibri" w:cs="Calibri"/>
          <w:sz w:val="22"/>
          <w:szCs w:val="22"/>
          <w:lang w:val="en-US"/>
        </w:rPr>
        <w:t>Its lines</w:t>
      </w:r>
      <w:r w:rsidR="00157094" w:rsidRPr="00657A64">
        <w:rPr>
          <w:rFonts w:ascii="Calibri" w:hAnsi="Calibri" w:cs="Calibri"/>
          <w:sz w:val="22"/>
          <w:szCs w:val="22"/>
          <w:lang w:val="en-US"/>
        </w:rPr>
        <w:t>,</w:t>
      </w:r>
      <w:r w:rsidR="001700D5" w:rsidRPr="00657A64">
        <w:rPr>
          <w:rFonts w:ascii="Calibri" w:hAnsi="Calibri" w:cs="Calibri"/>
          <w:sz w:val="22"/>
          <w:szCs w:val="22"/>
          <w:lang w:val="en-US"/>
        </w:rPr>
        <w:t xml:space="preserve"> with </w:t>
      </w:r>
      <w:r w:rsidRPr="00657A64">
        <w:rPr>
          <w:rFonts w:ascii="Calibri" w:hAnsi="Calibri" w:cs="Calibri"/>
          <w:sz w:val="22"/>
          <w:szCs w:val="22"/>
          <w:lang w:val="en-US"/>
        </w:rPr>
        <w:t>their</w:t>
      </w:r>
      <w:r w:rsidR="001700D5" w:rsidRPr="00657A64">
        <w:rPr>
          <w:rFonts w:ascii="Calibri" w:hAnsi="Calibri" w:cs="Calibri"/>
          <w:sz w:val="22"/>
          <w:szCs w:val="22"/>
          <w:lang w:val="en-US"/>
        </w:rPr>
        <w:t xml:space="preserve"> unique twist</w:t>
      </w:r>
      <w:r w:rsidRPr="00657A64">
        <w:rPr>
          <w:rFonts w:ascii="Calibri" w:hAnsi="Calibri" w:cs="Calibri"/>
          <w:sz w:val="22"/>
          <w:szCs w:val="22"/>
          <w:lang w:val="en-US"/>
        </w:rPr>
        <w:t>s</w:t>
      </w:r>
      <w:r w:rsidR="00157094" w:rsidRPr="00657A64">
        <w:rPr>
          <w:rFonts w:ascii="Calibri" w:hAnsi="Calibri" w:cs="Calibri"/>
          <w:sz w:val="22"/>
          <w:szCs w:val="22"/>
          <w:lang w:val="en-US"/>
        </w:rPr>
        <w:t>,</w:t>
      </w:r>
      <w:r w:rsidR="001700D5" w:rsidRPr="00657A64">
        <w:rPr>
          <w:rFonts w:ascii="Calibri" w:hAnsi="Calibri" w:cs="Calibri"/>
          <w:sz w:val="22"/>
          <w:szCs w:val="22"/>
          <w:lang w:val="en-US"/>
        </w:rPr>
        <w:t xml:space="preserve"> </w:t>
      </w:r>
      <w:r w:rsidR="00BF6CFF" w:rsidRPr="00657A64">
        <w:rPr>
          <w:rFonts w:ascii="Calibri" w:hAnsi="Calibri" w:cs="Calibri"/>
          <w:sz w:val="22"/>
          <w:szCs w:val="22"/>
          <w:lang w:val="en-US"/>
        </w:rPr>
        <w:t>“</w:t>
      </w:r>
      <w:r w:rsidR="001700D5" w:rsidRPr="00657A64">
        <w:rPr>
          <w:rFonts w:ascii="Calibri" w:hAnsi="Calibri" w:cs="Calibri"/>
          <w:sz w:val="22"/>
          <w:szCs w:val="22"/>
          <w:lang w:val="en-US"/>
        </w:rPr>
        <w:t>set the tone for Bulgari watches, as collectors know and appreciate them today,</w:t>
      </w:r>
      <w:r w:rsidR="00BF6CFF" w:rsidRPr="00657A64">
        <w:rPr>
          <w:rFonts w:ascii="Calibri" w:hAnsi="Calibri" w:cs="Calibri"/>
          <w:sz w:val="22"/>
          <w:szCs w:val="22"/>
          <w:lang w:val="en-US"/>
        </w:rPr>
        <w:t>”</w:t>
      </w:r>
      <w:r w:rsidR="001700D5" w:rsidRPr="00657A64">
        <w:rPr>
          <w:rFonts w:ascii="Calibri" w:hAnsi="Calibri" w:cs="Calibri"/>
          <w:sz w:val="22"/>
          <w:szCs w:val="22"/>
          <w:lang w:val="en-US"/>
        </w:rPr>
        <w:t xml:space="preserve"> </w:t>
      </w:r>
      <w:r w:rsidRPr="00657A64">
        <w:rPr>
          <w:rFonts w:ascii="Calibri" w:hAnsi="Calibri" w:cs="Calibri"/>
          <w:sz w:val="22"/>
          <w:szCs w:val="22"/>
          <w:lang w:val="en-US"/>
        </w:rPr>
        <w:t>observes</w:t>
      </w:r>
      <w:r w:rsidR="001700D5" w:rsidRPr="00657A64">
        <w:rPr>
          <w:rFonts w:ascii="Calibri" w:hAnsi="Calibri" w:cs="Calibri"/>
          <w:sz w:val="22"/>
          <w:szCs w:val="22"/>
          <w:lang w:val="en-US"/>
        </w:rPr>
        <w:t xml:space="preserve"> John Goldberger, an expert collector himself. </w:t>
      </w:r>
      <w:r w:rsidR="00157094" w:rsidRPr="00657A64">
        <w:rPr>
          <w:rFonts w:ascii="Calibri" w:hAnsi="Calibri" w:cs="Calibri"/>
          <w:sz w:val="22"/>
          <w:szCs w:val="22"/>
          <w:lang w:val="en-US"/>
        </w:rPr>
        <w:t>O</w:t>
      </w:r>
      <w:r w:rsidR="001700D5" w:rsidRPr="00657A64">
        <w:rPr>
          <w:rFonts w:ascii="Calibri" w:hAnsi="Calibri" w:cs="Calibri"/>
          <w:sz w:val="22"/>
          <w:szCs w:val="22"/>
          <w:lang w:val="en-US"/>
        </w:rPr>
        <w:t xml:space="preserve">n the </w:t>
      </w:r>
      <w:r w:rsidR="004C4380" w:rsidRPr="00657A64">
        <w:rPr>
          <w:rFonts w:ascii="Calibri" w:hAnsi="Calibri" w:cs="Calibri"/>
          <w:sz w:val="22"/>
          <w:szCs w:val="22"/>
          <w:lang w:val="en-US"/>
        </w:rPr>
        <w:t xml:space="preserve">dawn </w:t>
      </w:r>
      <w:r w:rsidR="001700D5" w:rsidRPr="00657A64">
        <w:rPr>
          <w:rFonts w:ascii="Calibri" w:hAnsi="Calibri" w:cs="Calibri"/>
          <w:sz w:val="22"/>
          <w:szCs w:val="22"/>
          <w:lang w:val="en-US"/>
        </w:rPr>
        <w:t xml:space="preserve">of </w:t>
      </w:r>
      <w:r w:rsidR="00157094" w:rsidRPr="00657A64">
        <w:rPr>
          <w:rFonts w:ascii="Calibri" w:hAnsi="Calibri" w:cs="Calibri"/>
          <w:sz w:val="22"/>
          <w:szCs w:val="22"/>
          <w:lang w:val="en-US"/>
        </w:rPr>
        <w:t>the icon’s</w:t>
      </w:r>
      <w:r w:rsidR="001700D5" w:rsidRPr="00657A64">
        <w:rPr>
          <w:rFonts w:ascii="Calibri" w:hAnsi="Calibri" w:cs="Calibri"/>
          <w:sz w:val="22"/>
          <w:szCs w:val="22"/>
          <w:lang w:val="en-US"/>
        </w:rPr>
        <w:t xml:space="preserve"> 50</w:t>
      </w:r>
      <w:r w:rsidR="00157094" w:rsidRPr="00657A64">
        <w:rPr>
          <w:rFonts w:ascii="Calibri" w:hAnsi="Calibri" w:cs="Calibri"/>
          <w:sz w:val="22"/>
          <w:szCs w:val="22"/>
          <w:vertAlign w:val="superscript"/>
          <w:lang w:val="en-US"/>
        </w:rPr>
        <w:t>th</w:t>
      </w:r>
      <w:r w:rsidR="00157094" w:rsidRPr="00657A64">
        <w:rPr>
          <w:rFonts w:ascii="Calibri" w:hAnsi="Calibri" w:cs="Calibri"/>
          <w:sz w:val="22"/>
          <w:szCs w:val="22"/>
          <w:lang w:val="en-US"/>
        </w:rPr>
        <w:t xml:space="preserve"> </w:t>
      </w:r>
      <w:r w:rsidR="001700D5" w:rsidRPr="00657A64">
        <w:rPr>
          <w:rFonts w:ascii="Calibri" w:hAnsi="Calibri" w:cs="Calibri"/>
          <w:sz w:val="22"/>
          <w:szCs w:val="22"/>
          <w:lang w:val="en-US"/>
        </w:rPr>
        <w:t xml:space="preserve">anniversary, Fabrizio Buonamassa Stigliani, Product Creation Executive Director, </w:t>
      </w:r>
      <w:r w:rsidR="00157094" w:rsidRPr="00657A64">
        <w:rPr>
          <w:rFonts w:ascii="Calibri" w:hAnsi="Calibri" w:cs="Calibri"/>
          <w:sz w:val="22"/>
          <w:szCs w:val="22"/>
          <w:lang w:val="en-US"/>
        </w:rPr>
        <w:t>describes it as “sim</w:t>
      </w:r>
      <w:r w:rsidR="004C4380" w:rsidRPr="00657A64">
        <w:rPr>
          <w:rFonts w:ascii="Calibri" w:hAnsi="Calibri" w:cs="Calibri"/>
          <w:sz w:val="22"/>
          <w:szCs w:val="22"/>
          <w:lang w:val="en-US"/>
        </w:rPr>
        <w:t xml:space="preserve">ultaneously simple </w:t>
      </w:r>
      <w:r w:rsidR="00157094" w:rsidRPr="00657A64">
        <w:rPr>
          <w:rFonts w:ascii="Calibri" w:hAnsi="Calibri" w:cs="Calibri"/>
          <w:sz w:val="22"/>
          <w:szCs w:val="22"/>
          <w:lang w:val="en-US"/>
        </w:rPr>
        <w:t xml:space="preserve">and daring, always in step with the times” </w:t>
      </w:r>
      <w:r w:rsidR="004C4380" w:rsidRPr="00657A64">
        <w:rPr>
          <w:rFonts w:ascii="Calibri" w:hAnsi="Calibri" w:cs="Calibri"/>
          <w:sz w:val="22"/>
          <w:szCs w:val="22"/>
          <w:lang w:val="en-US"/>
        </w:rPr>
        <w:t xml:space="preserve">– as </w:t>
      </w:r>
      <w:r w:rsidR="001700D5" w:rsidRPr="00657A64">
        <w:rPr>
          <w:rFonts w:ascii="Calibri" w:hAnsi="Calibri" w:cs="Calibri"/>
          <w:sz w:val="22"/>
          <w:szCs w:val="22"/>
          <w:lang w:val="en-US"/>
        </w:rPr>
        <w:t xml:space="preserve">four </w:t>
      </w:r>
      <w:r w:rsidR="00157094" w:rsidRPr="00657A64">
        <w:rPr>
          <w:rFonts w:ascii="Calibri" w:hAnsi="Calibri" w:cs="Calibri"/>
          <w:sz w:val="22"/>
          <w:szCs w:val="22"/>
          <w:lang w:val="en-US"/>
        </w:rPr>
        <w:t>exquisite iterations</w:t>
      </w:r>
      <w:r w:rsidR="004C4380" w:rsidRPr="00657A64">
        <w:rPr>
          <w:rFonts w:ascii="Calibri" w:hAnsi="Calibri" w:cs="Calibri"/>
          <w:sz w:val="22"/>
          <w:szCs w:val="22"/>
          <w:lang w:val="en-US"/>
        </w:rPr>
        <w:t xml:space="preserve"> attest</w:t>
      </w:r>
      <w:r w:rsidR="003828EB" w:rsidRPr="00657A64">
        <w:rPr>
          <w:rFonts w:ascii="Calibri" w:hAnsi="Calibri" w:cs="Calibri"/>
          <w:sz w:val="22"/>
          <w:szCs w:val="22"/>
          <w:lang w:val="en-US"/>
        </w:rPr>
        <w:t>.</w:t>
      </w:r>
      <w:r w:rsidR="00345629" w:rsidRPr="00657A64">
        <w:rPr>
          <w:rFonts w:ascii="Calibri" w:hAnsi="Calibri" w:cs="Calibri"/>
          <w:sz w:val="22"/>
          <w:szCs w:val="22"/>
          <w:lang w:val="en-US"/>
        </w:rPr>
        <w:t xml:space="preserve"> </w:t>
      </w:r>
    </w:p>
    <w:p w14:paraId="735D7394" w14:textId="03D1CC53" w:rsidR="00A43102" w:rsidRPr="00657A64" w:rsidRDefault="001700D5" w:rsidP="00A43102">
      <w:pPr>
        <w:pStyle w:val="yiv3636075014msolistparagraph"/>
        <w:shd w:val="clear" w:color="auto" w:fill="FFFFFF"/>
        <w:jc w:val="both"/>
        <w:rPr>
          <w:rFonts w:ascii="Calibri" w:hAnsi="Calibri" w:cs="Calibri"/>
          <w:sz w:val="22"/>
          <w:szCs w:val="22"/>
          <w:lang w:val="en-US"/>
        </w:rPr>
      </w:pPr>
      <w:r w:rsidRPr="00657A64">
        <w:rPr>
          <w:rFonts w:ascii="Calibri" w:hAnsi="Calibri" w:cs="Calibri"/>
          <w:b/>
          <w:bCs/>
          <w:color w:val="000000"/>
          <w:sz w:val="22"/>
          <w:szCs w:val="22"/>
          <w:lang w:val="en-US"/>
        </w:rPr>
        <w:t>The story of an icon</w:t>
      </w:r>
    </w:p>
    <w:p w14:paraId="6850E6B1" w14:textId="2C62724E" w:rsidR="00FA5DBC" w:rsidRPr="000502E2" w:rsidRDefault="001700D5" w:rsidP="00A43102">
      <w:pPr>
        <w:pStyle w:val="yiv3636075014msolistparagraph"/>
        <w:shd w:val="clear" w:color="auto" w:fill="FFFFFF"/>
        <w:jc w:val="both"/>
        <w:rPr>
          <w:rFonts w:ascii="Calibri" w:hAnsi="Calibri" w:cs="Calibri"/>
          <w:sz w:val="22"/>
          <w:szCs w:val="22"/>
          <w:lang w:val="en-US" w:eastAsia="en-US"/>
        </w:rPr>
      </w:pPr>
      <w:r w:rsidRPr="00657A64">
        <w:rPr>
          <w:rFonts w:ascii="Calibri" w:hAnsi="Calibri" w:cs="Calibri"/>
          <w:color w:val="000000"/>
          <w:sz w:val="22"/>
          <w:szCs w:val="22"/>
          <w:lang w:val="en-US"/>
        </w:rPr>
        <w:t xml:space="preserve">Bulgari </w:t>
      </w:r>
      <w:proofErr w:type="spellStart"/>
      <w:r w:rsidRPr="00657A64">
        <w:rPr>
          <w:rFonts w:ascii="Calibri" w:hAnsi="Calibri" w:cs="Calibri"/>
          <w:color w:val="000000"/>
          <w:sz w:val="22"/>
          <w:szCs w:val="22"/>
          <w:lang w:val="en-US"/>
        </w:rPr>
        <w:t>Bulgari</w:t>
      </w:r>
      <w:proofErr w:type="spellEnd"/>
      <w:r w:rsidRPr="00657A64">
        <w:rPr>
          <w:rFonts w:ascii="Calibri" w:hAnsi="Calibri" w:cs="Calibri"/>
          <w:color w:val="000000"/>
          <w:sz w:val="22"/>
          <w:szCs w:val="22"/>
          <w:lang w:val="en-US"/>
        </w:rPr>
        <w:t xml:space="preserve"> </w:t>
      </w:r>
      <w:r w:rsidR="00BF2178" w:rsidRPr="00657A64">
        <w:rPr>
          <w:rFonts w:ascii="Calibri" w:hAnsi="Calibri" w:cs="Calibri"/>
          <w:color w:val="000000"/>
          <w:sz w:val="22"/>
          <w:szCs w:val="22"/>
          <w:lang w:val="en-US"/>
        </w:rPr>
        <w:t xml:space="preserve">has journeyed across </w:t>
      </w:r>
      <w:r w:rsidRPr="00657A64">
        <w:rPr>
          <w:rFonts w:ascii="Calibri" w:hAnsi="Calibri" w:cs="Calibri"/>
          <w:color w:val="000000"/>
          <w:sz w:val="22"/>
          <w:szCs w:val="22"/>
          <w:lang w:val="en-US"/>
        </w:rPr>
        <w:t xml:space="preserve">nearly five decades, </w:t>
      </w:r>
      <w:r w:rsidR="00BF2178" w:rsidRPr="00657A64">
        <w:rPr>
          <w:rFonts w:ascii="Calibri" w:hAnsi="Calibri" w:cs="Calibri"/>
          <w:color w:val="000000"/>
          <w:sz w:val="22"/>
          <w:szCs w:val="22"/>
          <w:lang w:val="en-US"/>
        </w:rPr>
        <w:t xml:space="preserve">gracing the wrist of </w:t>
      </w:r>
      <w:r w:rsidRPr="00657A64">
        <w:rPr>
          <w:rFonts w:ascii="Calibri" w:hAnsi="Calibri" w:cs="Calibri"/>
          <w:color w:val="000000"/>
          <w:sz w:val="22"/>
          <w:szCs w:val="22"/>
          <w:lang w:val="en-US"/>
        </w:rPr>
        <w:t>iconic personalities</w:t>
      </w:r>
      <w:r w:rsidR="00D92A24" w:rsidRPr="00657A64">
        <w:rPr>
          <w:rFonts w:ascii="Calibri" w:hAnsi="Calibri" w:cs="Calibri"/>
          <w:color w:val="000000"/>
          <w:sz w:val="22"/>
          <w:szCs w:val="22"/>
          <w:lang w:val="en-US"/>
        </w:rPr>
        <w:t>, many of whom defined their era</w:t>
      </w:r>
      <w:r w:rsidRPr="00657A64">
        <w:rPr>
          <w:rFonts w:ascii="Calibri" w:hAnsi="Calibri" w:cs="Calibri"/>
          <w:color w:val="000000"/>
          <w:sz w:val="22"/>
          <w:szCs w:val="22"/>
          <w:lang w:val="en-US"/>
        </w:rPr>
        <w:t xml:space="preserve">. Born as Bulgari Roma in 1975, </w:t>
      </w:r>
      <w:r w:rsidR="00D92A24" w:rsidRPr="00657A64">
        <w:rPr>
          <w:rFonts w:ascii="Calibri" w:hAnsi="Calibri" w:cs="Calibri"/>
          <w:color w:val="000000"/>
          <w:sz w:val="22"/>
          <w:szCs w:val="22"/>
          <w:lang w:val="en-US"/>
        </w:rPr>
        <w:t xml:space="preserve">it has continuously </w:t>
      </w:r>
      <w:r w:rsidRPr="00657A64">
        <w:rPr>
          <w:rFonts w:ascii="Calibri" w:hAnsi="Calibri" w:cs="Calibri"/>
          <w:color w:val="000000"/>
          <w:sz w:val="22"/>
          <w:szCs w:val="22"/>
          <w:lang w:val="en-US"/>
        </w:rPr>
        <w:t>evolved</w:t>
      </w:r>
      <w:r w:rsidR="00D92A24" w:rsidRPr="00657A64">
        <w:rPr>
          <w:rFonts w:ascii="Calibri" w:hAnsi="Calibri" w:cs="Calibri"/>
          <w:color w:val="000000"/>
          <w:sz w:val="22"/>
          <w:szCs w:val="22"/>
          <w:lang w:val="en-US"/>
        </w:rPr>
        <w:t xml:space="preserve">, </w:t>
      </w:r>
      <w:r w:rsidRPr="00657A64">
        <w:rPr>
          <w:rFonts w:ascii="Calibri" w:hAnsi="Calibri" w:cs="Calibri"/>
          <w:color w:val="000000"/>
          <w:sz w:val="22"/>
          <w:szCs w:val="22"/>
          <w:lang w:val="en-US"/>
        </w:rPr>
        <w:t xml:space="preserve">always </w:t>
      </w:r>
      <w:r w:rsidR="00D92A24" w:rsidRPr="00657A64">
        <w:rPr>
          <w:rFonts w:ascii="Calibri" w:hAnsi="Calibri" w:cs="Calibri"/>
          <w:color w:val="000000"/>
          <w:sz w:val="22"/>
          <w:szCs w:val="22"/>
          <w:lang w:val="en-US"/>
        </w:rPr>
        <w:t xml:space="preserve">preserving </w:t>
      </w:r>
      <w:r w:rsidR="00BF2178" w:rsidRPr="00657A64">
        <w:rPr>
          <w:rFonts w:ascii="Calibri" w:hAnsi="Calibri" w:cs="Calibri"/>
          <w:color w:val="000000"/>
          <w:sz w:val="22"/>
          <w:szCs w:val="22"/>
          <w:lang w:val="en-US"/>
        </w:rPr>
        <w:t xml:space="preserve">its </w:t>
      </w:r>
      <w:r w:rsidR="00D92A24" w:rsidRPr="00657A64">
        <w:rPr>
          <w:rFonts w:ascii="Calibri" w:hAnsi="Calibri" w:cs="Calibri"/>
          <w:color w:val="000000"/>
          <w:sz w:val="22"/>
          <w:szCs w:val="22"/>
          <w:lang w:val="en-US"/>
        </w:rPr>
        <w:t xml:space="preserve">distinct </w:t>
      </w:r>
      <w:r w:rsidRPr="00657A64">
        <w:rPr>
          <w:rFonts w:ascii="Calibri" w:hAnsi="Calibri" w:cs="Calibri"/>
          <w:color w:val="000000"/>
          <w:sz w:val="22"/>
          <w:szCs w:val="22"/>
          <w:lang w:val="en-US"/>
        </w:rPr>
        <w:t xml:space="preserve">and charismatic </w:t>
      </w:r>
      <w:r w:rsidR="00D92A24" w:rsidRPr="00657A64">
        <w:rPr>
          <w:rFonts w:ascii="Calibri" w:hAnsi="Calibri" w:cs="Calibri"/>
          <w:color w:val="000000"/>
          <w:sz w:val="22"/>
          <w:szCs w:val="22"/>
          <w:lang w:val="en-US"/>
        </w:rPr>
        <w:t>aura</w:t>
      </w:r>
      <w:r w:rsidRPr="00657A64">
        <w:rPr>
          <w:rFonts w:ascii="Calibri" w:hAnsi="Calibri" w:cs="Calibri"/>
          <w:color w:val="000000"/>
          <w:sz w:val="22"/>
          <w:szCs w:val="22"/>
          <w:lang w:val="en-US"/>
        </w:rPr>
        <w:t xml:space="preserve">. This 18-carat gold watch, initially </w:t>
      </w:r>
      <w:r w:rsidR="00BF2178" w:rsidRPr="00657A64">
        <w:rPr>
          <w:rFonts w:ascii="Calibri" w:hAnsi="Calibri" w:cs="Calibri"/>
          <w:color w:val="000000"/>
          <w:sz w:val="22"/>
          <w:szCs w:val="22"/>
          <w:lang w:val="en-US"/>
        </w:rPr>
        <w:t xml:space="preserve">a gift </w:t>
      </w:r>
      <w:r w:rsidRPr="00657A64">
        <w:rPr>
          <w:rFonts w:ascii="Calibri" w:hAnsi="Calibri" w:cs="Calibri"/>
          <w:color w:val="000000"/>
          <w:sz w:val="22"/>
          <w:szCs w:val="22"/>
          <w:lang w:val="en-US"/>
        </w:rPr>
        <w:t xml:space="preserve">to the </w:t>
      </w:r>
      <w:r w:rsidR="00BF2178" w:rsidRPr="00657A64">
        <w:rPr>
          <w:rFonts w:ascii="Calibri" w:hAnsi="Calibri" w:cs="Calibri"/>
          <w:color w:val="000000"/>
          <w:sz w:val="22"/>
          <w:szCs w:val="22"/>
          <w:lang w:val="en-US"/>
        </w:rPr>
        <w:t>Maison</w:t>
      </w:r>
      <w:r w:rsidR="005005A9" w:rsidRPr="00657A64">
        <w:rPr>
          <w:rFonts w:ascii="Calibri" w:hAnsi="Calibri" w:cs="Calibri"/>
          <w:color w:val="000000"/>
          <w:sz w:val="22"/>
          <w:szCs w:val="22"/>
          <w:lang w:val="en-US"/>
        </w:rPr>
        <w:t>’</w:t>
      </w:r>
      <w:r w:rsidRPr="00657A64">
        <w:rPr>
          <w:rFonts w:ascii="Calibri" w:hAnsi="Calibri" w:cs="Calibri"/>
          <w:color w:val="000000"/>
          <w:sz w:val="22"/>
          <w:szCs w:val="22"/>
          <w:lang w:val="en-US"/>
        </w:rPr>
        <w:t xml:space="preserve">s top clients, </w:t>
      </w:r>
      <w:r w:rsidR="00BF2178" w:rsidRPr="00657A64">
        <w:rPr>
          <w:rFonts w:ascii="Calibri" w:hAnsi="Calibri" w:cs="Calibri"/>
          <w:color w:val="000000"/>
          <w:sz w:val="22"/>
          <w:szCs w:val="22"/>
          <w:lang w:val="en-US"/>
        </w:rPr>
        <w:t xml:space="preserve">featured </w:t>
      </w:r>
      <w:r w:rsidRPr="00657A64">
        <w:rPr>
          <w:rFonts w:ascii="Calibri" w:hAnsi="Calibri" w:cs="Calibri"/>
          <w:color w:val="000000"/>
          <w:sz w:val="22"/>
          <w:szCs w:val="22"/>
          <w:lang w:val="en-US"/>
        </w:rPr>
        <w:t xml:space="preserve">an innovative digital </w:t>
      </w:r>
      <w:r w:rsidR="00BF2178" w:rsidRPr="00657A64">
        <w:rPr>
          <w:rFonts w:ascii="Calibri" w:hAnsi="Calibri" w:cs="Calibri"/>
          <w:color w:val="000000"/>
          <w:sz w:val="22"/>
          <w:szCs w:val="22"/>
          <w:lang w:val="en-US"/>
        </w:rPr>
        <w:t>display</w:t>
      </w:r>
      <w:r w:rsidR="00D92A24" w:rsidRPr="00657A64">
        <w:rPr>
          <w:rFonts w:ascii="Calibri" w:hAnsi="Calibri" w:cs="Calibri"/>
          <w:color w:val="000000"/>
          <w:sz w:val="22"/>
          <w:szCs w:val="22"/>
          <w:lang w:val="en-US"/>
        </w:rPr>
        <w:t xml:space="preserve">, garnering immediate </w:t>
      </w:r>
      <w:r w:rsidRPr="00657A64">
        <w:rPr>
          <w:rFonts w:ascii="Calibri" w:hAnsi="Calibri" w:cs="Calibri"/>
          <w:color w:val="000000"/>
          <w:sz w:val="22"/>
          <w:szCs w:val="22"/>
          <w:lang w:val="en-US"/>
        </w:rPr>
        <w:t xml:space="preserve">success. </w:t>
      </w:r>
      <w:r w:rsidR="008617F5" w:rsidRPr="00657A64">
        <w:rPr>
          <w:rFonts w:ascii="Calibri" w:hAnsi="Calibri" w:cs="Calibri"/>
          <w:color w:val="000000"/>
          <w:sz w:val="22"/>
          <w:szCs w:val="22"/>
          <w:lang w:val="en-US"/>
        </w:rPr>
        <w:t>After</w:t>
      </w:r>
      <w:r w:rsidRPr="00657A64">
        <w:rPr>
          <w:rFonts w:ascii="Calibri" w:hAnsi="Calibri" w:cs="Calibri"/>
          <w:color w:val="000000"/>
          <w:sz w:val="22"/>
          <w:szCs w:val="22"/>
          <w:lang w:val="en-US"/>
        </w:rPr>
        <w:t xml:space="preserve"> it experienced a renaissance</w:t>
      </w:r>
      <w:r w:rsidR="008617F5" w:rsidRPr="00657A64">
        <w:rPr>
          <w:rFonts w:ascii="Calibri" w:hAnsi="Calibri" w:cs="Calibri"/>
          <w:color w:val="000000"/>
          <w:sz w:val="22"/>
          <w:szCs w:val="22"/>
          <w:lang w:val="en-US"/>
        </w:rPr>
        <w:t xml:space="preserve"> in 2019,</w:t>
      </w:r>
      <w:r w:rsidRPr="00657A64">
        <w:rPr>
          <w:rFonts w:ascii="Calibri" w:hAnsi="Calibri" w:cs="Calibri"/>
          <w:color w:val="000000"/>
          <w:sz w:val="22"/>
          <w:szCs w:val="22"/>
          <w:lang w:val="en-US"/>
        </w:rPr>
        <w:t xml:space="preserve"> Bulgari infused the icon</w:t>
      </w:r>
      <w:r w:rsidR="008617F5" w:rsidRPr="00657A64">
        <w:rPr>
          <w:rFonts w:ascii="Calibri" w:hAnsi="Calibri" w:cs="Calibri"/>
          <w:color w:val="000000"/>
          <w:sz w:val="22"/>
          <w:szCs w:val="22"/>
          <w:lang w:val="en-US"/>
        </w:rPr>
        <w:t xml:space="preserve"> with a new take on elegance and refinement</w:t>
      </w:r>
      <w:r w:rsidRPr="00657A64">
        <w:rPr>
          <w:rFonts w:ascii="Calibri" w:hAnsi="Calibri" w:cs="Calibri"/>
          <w:color w:val="000000"/>
          <w:sz w:val="22"/>
          <w:szCs w:val="22"/>
          <w:lang w:val="en-US"/>
        </w:rPr>
        <w:t xml:space="preserve">, pairing it with a </w:t>
      </w:r>
      <w:r w:rsidR="00D92A24" w:rsidRPr="00657A64">
        <w:rPr>
          <w:rFonts w:ascii="Calibri" w:hAnsi="Calibri" w:cs="Calibri"/>
          <w:color w:val="000000"/>
          <w:sz w:val="22"/>
          <w:szCs w:val="22"/>
          <w:lang w:val="en-US"/>
        </w:rPr>
        <w:t xml:space="preserve">strikingly </w:t>
      </w:r>
      <w:r w:rsidRPr="00657A64">
        <w:rPr>
          <w:rFonts w:ascii="Calibri" w:hAnsi="Calibri" w:cs="Calibri"/>
          <w:color w:val="000000"/>
          <w:sz w:val="22"/>
          <w:szCs w:val="22"/>
          <w:lang w:val="en-US"/>
        </w:rPr>
        <w:t>modern metal bracelet</w:t>
      </w:r>
      <w:r w:rsidR="007A10DF" w:rsidRPr="00657A64">
        <w:rPr>
          <w:rFonts w:ascii="Calibri" w:hAnsi="Calibri" w:cs="Calibri"/>
          <w:sz w:val="22"/>
          <w:szCs w:val="22"/>
          <w:lang w:val="en-US" w:eastAsia="en-US"/>
        </w:rPr>
        <w:t>.</w:t>
      </w:r>
    </w:p>
    <w:p w14:paraId="629124B9" w14:textId="0A547B1C" w:rsidR="007A10DF" w:rsidRPr="00AC3EEC" w:rsidRDefault="001700D5" w:rsidP="00A43102">
      <w:pPr>
        <w:pStyle w:val="yiv3636075014msolistparagraph"/>
        <w:shd w:val="clear" w:color="auto" w:fill="FFFFFF"/>
        <w:jc w:val="both"/>
        <w:rPr>
          <w:rFonts w:ascii="Calibri" w:hAnsi="Calibri" w:cs="Calibri"/>
          <w:b/>
          <w:bCs/>
          <w:sz w:val="22"/>
          <w:szCs w:val="22"/>
          <w:lang w:val="en-US" w:eastAsia="en-US"/>
        </w:rPr>
      </w:pPr>
      <w:r w:rsidRPr="00AC3EEC">
        <w:rPr>
          <w:rFonts w:ascii="Calibri" w:hAnsi="Calibri" w:cs="Calibri"/>
          <w:b/>
          <w:bCs/>
          <w:sz w:val="22"/>
          <w:szCs w:val="22"/>
          <w:lang w:val="en-US" w:eastAsia="en-US"/>
        </w:rPr>
        <w:t xml:space="preserve">Essential Bulgari </w:t>
      </w:r>
      <w:proofErr w:type="spellStart"/>
      <w:r w:rsidRPr="00AC3EEC">
        <w:rPr>
          <w:rFonts w:ascii="Calibri" w:hAnsi="Calibri" w:cs="Calibri"/>
          <w:b/>
          <w:bCs/>
          <w:sz w:val="22"/>
          <w:szCs w:val="22"/>
          <w:lang w:val="en-US" w:eastAsia="en-US"/>
        </w:rPr>
        <w:t>Bulgari</w:t>
      </w:r>
      <w:proofErr w:type="spellEnd"/>
    </w:p>
    <w:p w14:paraId="005CC96F" w14:textId="3EBEA9E9" w:rsidR="001700D5" w:rsidRPr="00657A64" w:rsidRDefault="00E76496" w:rsidP="001700D5">
      <w:pPr>
        <w:pStyle w:val="yiv3636075014msolistparagraph"/>
        <w:shd w:val="clear" w:color="auto" w:fill="FFFFFF"/>
        <w:jc w:val="both"/>
        <w:rPr>
          <w:rFonts w:ascii="Calibri" w:hAnsi="Calibri" w:cs="Calibri"/>
          <w:color w:val="000000"/>
          <w:sz w:val="22"/>
          <w:szCs w:val="22"/>
          <w:lang w:val="en-US"/>
        </w:rPr>
      </w:pPr>
      <w:r w:rsidRPr="00657A64">
        <w:rPr>
          <w:rFonts w:ascii="Calibri" w:hAnsi="Calibri" w:cs="Calibri"/>
          <w:color w:val="000000"/>
          <w:sz w:val="22"/>
          <w:szCs w:val="22"/>
          <w:lang w:val="en-US"/>
        </w:rPr>
        <w:t>“</w:t>
      </w:r>
      <w:r w:rsidR="001700D5" w:rsidRPr="00657A64">
        <w:rPr>
          <w:rFonts w:ascii="Calibri" w:hAnsi="Calibri" w:cs="Calibri"/>
          <w:color w:val="000000"/>
          <w:sz w:val="22"/>
          <w:szCs w:val="22"/>
          <w:lang w:val="en-US"/>
        </w:rPr>
        <w:t xml:space="preserve">With </w:t>
      </w:r>
      <w:r w:rsidRPr="00657A64">
        <w:rPr>
          <w:rFonts w:ascii="Calibri" w:hAnsi="Calibri" w:cs="Calibri"/>
          <w:color w:val="000000"/>
          <w:sz w:val="22"/>
          <w:szCs w:val="22"/>
          <w:lang w:val="en-US"/>
        </w:rPr>
        <w:t xml:space="preserve">its pure </w:t>
      </w:r>
      <w:r w:rsidR="0018661C" w:rsidRPr="00657A64">
        <w:rPr>
          <w:rFonts w:ascii="Calibri" w:hAnsi="Calibri" w:cs="Calibri"/>
          <w:color w:val="000000"/>
          <w:sz w:val="22"/>
          <w:szCs w:val="22"/>
          <w:lang w:val="en-US"/>
        </w:rPr>
        <w:t>aesthetic</w:t>
      </w:r>
      <w:r w:rsidR="001700D5" w:rsidRPr="00657A64">
        <w:rPr>
          <w:rFonts w:ascii="Calibri" w:hAnsi="Calibri" w:cs="Calibri"/>
          <w:color w:val="000000"/>
          <w:sz w:val="22"/>
          <w:szCs w:val="22"/>
          <w:lang w:val="en-US"/>
        </w:rPr>
        <w:t xml:space="preserve">, the </w:t>
      </w:r>
      <w:r w:rsidRPr="00657A64">
        <w:rPr>
          <w:rFonts w:ascii="Calibri" w:hAnsi="Calibri" w:cs="Calibri"/>
          <w:color w:val="000000"/>
          <w:sz w:val="22"/>
          <w:szCs w:val="22"/>
          <w:lang w:val="en-US"/>
        </w:rPr>
        <w:t>original</w:t>
      </w:r>
      <w:r w:rsidR="001700D5" w:rsidRPr="00657A64">
        <w:rPr>
          <w:rFonts w:ascii="Calibri" w:hAnsi="Calibri" w:cs="Calibri"/>
          <w:color w:val="000000"/>
          <w:sz w:val="22"/>
          <w:szCs w:val="22"/>
          <w:lang w:val="en-US"/>
        </w:rPr>
        <w:t xml:space="preserve"> Bulgari </w:t>
      </w:r>
      <w:proofErr w:type="spellStart"/>
      <w:r w:rsidR="001700D5" w:rsidRPr="00657A64">
        <w:rPr>
          <w:rFonts w:ascii="Calibri" w:hAnsi="Calibri" w:cs="Calibri"/>
          <w:color w:val="000000"/>
          <w:sz w:val="22"/>
          <w:szCs w:val="22"/>
          <w:lang w:val="en-US"/>
        </w:rPr>
        <w:t>Bulgari</w:t>
      </w:r>
      <w:proofErr w:type="spellEnd"/>
      <w:r w:rsidR="001700D5" w:rsidRPr="00657A64">
        <w:rPr>
          <w:rFonts w:ascii="Calibri" w:hAnsi="Calibri" w:cs="Calibri"/>
          <w:color w:val="000000"/>
          <w:sz w:val="22"/>
          <w:szCs w:val="22"/>
          <w:lang w:val="en-US"/>
        </w:rPr>
        <w:t xml:space="preserve"> perfectly embodies </w:t>
      </w:r>
      <w:r w:rsidR="0018661C" w:rsidRPr="00657A64">
        <w:rPr>
          <w:rFonts w:ascii="Calibri" w:hAnsi="Calibri" w:cs="Calibri"/>
          <w:color w:val="000000"/>
          <w:sz w:val="22"/>
          <w:szCs w:val="22"/>
          <w:lang w:val="en-US"/>
        </w:rPr>
        <w:t>our</w:t>
      </w:r>
      <w:r w:rsidR="001700D5" w:rsidRPr="00657A64">
        <w:rPr>
          <w:rFonts w:ascii="Calibri" w:hAnsi="Calibri" w:cs="Calibri"/>
          <w:color w:val="000000"/>
          <w:sz w:val="22"/>
          <w:szCs w:val="22"/>
          <w:lang w:val="en-US"/>
        </w:rPr>
        <w:t xml:space="preserve"> DNA, without any need for further embellishment,</w:t>
      </w:r>
      <w:r w:rsidR="00BF6CFF" w:rsidRPr="00657A64">
        <w:rPr>
          <w:rFonts w:ascii="Calibri" w:hAnsi="Calibri" w:cs="Calibri"/>
          <w:color w:val="000000"/>
          <w:sz w:val="22"/>
          <w:szCs w:val="22"/>
          <w:lang w:val="en-US"/>
        </w:rPr>
        <w:t>”</w:t>
      </w:r>
      <w:r w:rsidR="001700D5" w:rsidRPr="00657A64">
        <w:rPr>
          <w:rFonts w:ascii="Calibri" w:hAnsi="Calibri" w:cs="Calibri"/>
          <w:color w:val="000000"/>
          <w:sz w:val="22"/>
          <w:szCs w:val="22"/>
          <w:lang w:val="en-US"/>
        </w:rPr>
        <w:t xml:space="preserve"> </w:t>
      </w:r>
      <w:r w:rsidR="0018661C" w:rsidRPr="00657A64">
        <w:rPr>
          <w:rFonts w:ascii="Calibri" w:hAnsi="Calibri" w:cs="Calibri"/>
          <w:color w:val="000000"/>
          <w:sz w:val="22"/>
          <w:szCs w:val="22"/>
          <w:lang w:val="en-US"/>
        </w:rPr>
        <w:t>says</w:t>
      </w:r>
      <w:r w:rsidR="001700D5" w:rsidRPr="00657A64">
        <w:rPr>
          <w:rFonts w:ascii="Calibri" w:hAnsi="Calibri" w:cs="Calibri"/>
          <w:color w:val="000000"/>
          <w:sz w:val="22"/>
          <w:szCs w:val="22"/>
          <w:lang w:val="en-US"/>
        </w:rPr>
        <w:t xml:space="preserve"> Fabrizio Buonamassa Stigliani. </w:t>
      </w:r>
      <w:r w:rsidR="0018661C" w:rsidRPr="00657A64">
        <w:rPr>
          <w:rFonts w:ascii="Calibri" w:hAnsi="Calibri" w:cs="Calibri"/>
          <w:color w:val="000000"/>
          <w:sz w:val="22"/>
          <w:szCs w:val="22"/>
          <w:lang w:val="en-US"/>
        </w:rPr>
        <w:t xml:space="preserve">The Maison, he continues, </w:t>
      </w:r>
      <w:r w:rsidR="00BF6CFF" w:rsidRPr="00657A64">
        <w:rPr>
          <w:rFonts w:ascii="Calibri" w:hAnsi="Calibri" w:cs="Calibri"/>
          <w:color w:val="000000"/>
          <w:sz w:val="22"/>
          <w:szCs w:val="22"/>
          <w:lang w:val="en-US"/>
        </w:rPr>
        <w:t>“</w:t>
      </w:r>
      <w:r w:rsidR="001700D5" w:rsidRPr="00657A64">
        <w:rPr>
          <w:rFonts w:ascii="Calibri" w:hAnsi="Calibri" w:cs="Calibri"/>
          <w:color w:val="000000"/>
          <w:sz w:val="22"/>
          <w:szCs w:val="22"/>
          <w:lang w:val="en-US"/>
        </w:rPr>
        <w:t>re</w:t>
      </w:r>
      <w:r w:rsidR="00716A6C" w:rsidRPr="00657A64">
        <w:rPr>
          <w:rFonts w:ascii="Calibri" w:hAnsi="Calibri" w:cs="Calibri"/>
          <w:color w:val="000000"/>
          <w:sz w:val="22"/>
          <w:szCs w:val="22"/>
          <w:lang w:val="en-US"/>
        </w:rPr>
        <w:t xml:space="preserve">visits the essence </w:t>
      </w:r>
      <w:r w:rsidR="001700D5" w:rsidRPr="00657A64">
        <w:rPr>
          <w:rFonts w:ascii="Calibri" w:hAnsi="Calibri" w:cs="Calibri"/>
          <w:color w:val="000000"/>
          <w:sz w:val="22"/>
          <w:szCs w:val="22"/>
          <w:lang w:val="en-US"/>
        </w:rPr>
        <w:t xml:space="preserve">of this </w:t>
      </w:r>
      <w:r w:rsidR="0018661C" w:rsidRPr="00657A64">
        <w:rPr>
          <w:rFonts w:ascii="Calibri" w:hAnsi="Calibri" w:cs="Calibri"/>
          <w:color w:val="000000"/>
          <w:sz w:val="22"/>
          <w:szCs w:val="22"/>
          <w:lang w:val="en-US"/>
        </w:rPr>
        <w:t>initial creation</w:t>
      </w:r>
      <w:r w:rsidR="001700D5" w:rsidRPr="00657A64">
        <w:rPr>
          <w:rFonts w:ascii="Calibri" w:hAnsi="Calibri" w:cs="Calibri"/>
          <w:color w:val="000000"/>
          <w:sz w:val="22"/>
          <w:szCs w:val="22"/>
          <w:lang w:val="en-US"/>
        </w:rPr>
        <w:t xml:space="preserve">, </w:t>
      </w:r>
      <w:r w:rsidR="0018661C" w:rsidRPr="00657A64">
        <w:rPr>
          <w:rFonts w:ascii="Calibri" w:hAnsi="Calibri" w:cs="Calibri"/>
          <w:color w:val="000000"/>
          <w:sz w:val="22"/>
          <w:szCs w:val="22"/>
          <w:lang w:val="en-US"/>
        </w:rPr>
        <w:t xml:space="preserve">now subtly </w:t>
      </w:r>
      <w:r w:rsidR="00716A6C" w:rsidRPr="00657A64">
        <w:rPr>
          <w:rFonts w:ascii="Calibri" w:hAnsi="Calibri" w:cs="Calibri"/>
          <w:color w:val="000000"/>
          <w:sz w:val="22"/>
          <w:szCs w:val="22"/>
          <w:lang w:val="en-US"/>
        </w:rPr>
        <w:t xml:space="preserve">enhanced </w:t>
      </w:r>
      <w:r w:rsidR="0018661C" w:rsidRPr="00657A64">
        <w:rPr>
          <w:rFonts w:ascii="Calibri" w:hAnsi="Calibri" w:cs="Calibri"/>
          <w:color w:val="000000"/>
          <w:sz w:val="22"/>
          <w:szCs w:val="22"/>
          <w:lang w:val="en-US"/>
        </w:rPr>
        <w:t xml:space="preserve">with </w:t>
      </w:r>
      <w:r w:rsidR="00716A6C" w:rsidRPr="00657A64">
        <w:rPr>
          <w:rFonts w:ascii="Calibri" w:hAnsi="Calibri" w:cs="Calibri"/>
          <w:color w:val="000000"/>
          <w:sz w:val="22"/>
          <w:szCs w:val="22"/>
          <w:lang w:val="en-US"/>
        </w:rPr>
        <w:t>modern</w:t>
      </w:r>
      <w:r w:rsidR="001700D5" w:rsidRPr="00657A64">
        <w:rPr>
          <w:rFonts w:ascii="Calibri" w:hAnsi="Calibri" w:cs="Calibri"/>
          <w:color w:val="000000"/>
          <w:sz w:val="22"/>
          <w:szCs w:val="22"/>
          <w:lang w:val="en-US"/>
        </w:rPr>
        <w:t xml:space="preserve"> technologies</w:t>
      </w:r>
      <w:r w:rsidR="0018661C" w:rsidRPr="00657A64">
        <w:rPr>
          <w:rFonts w:ascii="Calibri" w:hAnsi="Calibri" w:cs="Calibri"/>
          <w:color w:val="000000"/>
          <w:sz w:val="22"/>
          <w:szCs w:val="22"/>
          <w:lang w:val="en-US"/>
        </w:rPr>
        <w:t>.</w:t>
      </w:r>
      <w:r w:rsidR="00BF6CFF" w:rsidRPr="00657A64">
        <w:rPr>
          <w:rFonts w:ascii="Calibri" w:hAnsi="Calibri" w:cs="Calibri"/>
          <w:color w:val="000000"/>
          <w:sz w:val="22"/>
          <w:szCs w:val="22"/>
          <w:lang w:val="en-US"/>
        </w:rPr>
        <w:t>”</w:t>
      </w:r>
      <w:r w:rsidR="001700D5" w:rsidRPr="00657A64">
        <w:rPr>
          <w:rFonts w:ascii="Calibri" w:hAnsi="Calibri" w:cs="Calibri"/>
          <w:color w:val="000000"/>
          <w:sz w:val="22"/>
          <w:szCs w:val="22"/>
          <w:lang w:val="en-US"/>
        </w:rPr>
        <w:t xml:space="preserve"> New </w:t>
      </w:r>
      <w:r w:rsidR="0018661C" w:rsidRPr="00657A64">
        <w:rPr>
          <w:rFonts w:ascii="Calibri" w:hAnsi="Calibri" w:cs="Calibri"/>
          <w:color w:val="000000"/>
          <w:sz w:val="22"/>
          <w:szCs w:val="22"/>
          <w:lang w:val="en-US"/>
        </w:rPr>
        <w:t xml:space="preserve">iterations </w:t>
      </w:r>
      <w:r w:rsidR="001700D5" w:rsidRPr="00657A64">
        <w:rPr>
          <w:rFonts w:ascii="Calibri" w:hAnsi="Calibri" w:cs="Calibri"/>
          <w:color w:val="000000"/>
          <w:sz w:val="22"/>
          <w:szCs w:val="22"/>
          <w:lang w:val="en-US"/>
        </w:rPr>
        <w:t xml:space="preserve">in yellow gold – a historical and iconic material of the collection – and in rose gold </w:t>
      </w:r>
      <w:r w:rsidR="0018661C" w:rsidRPr="00657A64">
        <w:rPr>
          <w:rFonts w:ascii="Calibri" w:hAnsi="Calibri" w:cs="Calibri"/>
          <w:color w:val="000000"/>
          <w:sz w:val="22"/>
          <w:szCs w:val="22"/>
          <w:lang w:val="en-US"/>
        </w:rPr>
        <w:t xml:space="preserve">come </w:t>
      </w:r>
      <w:r w:rsidR="001700D5" w:rsidRPr="00657A64">
        <w:rPr>
          <w:rFonts w:ascii="Calibri" w:hAnsi="Calibri" w:cs="Calibri"/>
          <w:color w:val="000000"/>
          <w:sz w:val="22"/>
          <w:szCs w:val="22"/>
          <w:lang w:val="en-US"/>
        </w:rPr>
        <w:t>in two sizes</w:t>
      </w:r>
      <w:r w:rsidR="00F25BC0" w:rsidRPr="00657A64">
        <w:rPr>
          <w:rFonts w:ascii="Calibri" w:hAnsi="Calibri" w:cs="Calibri"/>
          <w:color w:val="000000"/>
          <w:sz w:val="22"/>
          <w:szCs w:val="22"/>
          <w:lang w:val="en-US"/>
        </w:rPr>
        <w:t>.</w:t>
      </w:r>
      <w:r w:rsidR="001700D5" w:rsidRPr="00657A64">
        <w:rPr>
          <w:rFonts w:ascii="Calibri" w:hAnsi="Calibri" w:cs="Calibri"/>
          <w:color w:val="000000"/>
          <w:sz w:val="22"/>
          <w:szCs w:val="22"/>
          <w:lang w:val="en-US"/>
        </w:rPr>
        <w:t xml:space="preserve"> </w:t>
      </w:r>
      <w:r w:rsidR="00F25BC0" w:rsidRPr="00657A64">
        <w:rPr>
          <w:rFonts w:ascii="Calibri" w:hAnsi="Calibri" w:cs="Calibri"/>
          <w:color w:val="000000"/>
          <w:sz w:val="22"/>
          <w:szCs w:val="22"/>
          <w:lang w:val="en-US"/>
        </w:rPr>
        <w:t>The</w:t>
      </w:r>
      <w:r w:rsidR="001700D5" w:rsidRPr="00657A64">
        <w:rPr>
          <w:rFonts w:ascii="Calibri" w:hAnsi="Calibri" w:cs="Calibri"/>
          <w:color w:val="000000"/>
          <w:sz w:val="22"/>
          <w:szCs w:val="22"/>
          <w:lang w:val="en-US"/>
        </w:rPr>
        <w:t xml:space="preserve"> first</w:t>
      </w:r>
      <w:r w:rsidR="00F25BC0" w:rsidRPr="00657A64">
        <w:rPr>
          <w:rFonts w:ascii="Calibri" w:hAnsi="Calibri" w:cs="Calibri"/>
          <w:color w:val="000000"/>
          <w:sz w:val="22"/>
          <w:szCs w:val="22"/>
          <w:lang w:val="en-US"/>
        </w:rPr>
        <w:t xml:space="preserve"> has </w:t>
      </w:r>
      <w:r w:rsidR="001700D5" w:rsidRPr="00657A64">
        <w:rPr>
          <w:rFonts w:ascii="Calibri" w:hAnsi="Calibri" w:cs="Calibri"/>
          <w:color w:val="000000"/>
          <w:sz w:val="22"/>
          <w:szCs w:val="22"/>
          <w:lang w:val="en-US"/>
        </w:rPr>
        <w:t>gender</w:t>
      </w:r>
      <w:r w:rsidR="00FC0ED5" w:rsidRPr="00657A64">
        <w:rPr>
          <w:rFonts w:ascii="Calibri" w:hAnsi="Calibri" w:cs="Calibri"/>
          <w:color w:val="000000"/>
          <w:sz w:val="22"/>
          <w:szCs w:val="22"/>
          <w:lang w:val="en-US"/>
        </w:rPr>
        <w:t>-neutral</w:t>
      </w:r>
      <w:r w:rsidR="001700D5" w:rsidRPr="00657A64">
        <w:rPr>
          <w:rFonts w:ascii="Calibri" w:hAnsi="Calibri" w:cs="Calibri"/>
          <w:color w:val="000000"/>
          <w:sz w:val="22"/>
          <w:szCs w:val="22"/>
          <w:lang w:val="en-US"/>
        </w:rPr>
        <w:t xml:space="preserve"> and versatile </w:t>
      </w:r>
      <w:r w:rsidR="00F25BC0" w:rsidRPr="00657A64">
        <w:rPr>
          <w:rFonts w:ascii="Calibri" w:hAnsi="Calibri" w:cs="Calibri"/>
          <w:color w:val="000000"/>
          <w:sz w:val="22"/>
          <w:szCs w:val="22"/>
          <w:lang w:val="en-US"/>
        </w:rPr>
        <w:t xml:space="preserve">38 mm case with </w:t>
      </w:r>
      <w:r w:rsidR="0018661C" w:rsidRPr="00657A64">
        <w:rPr>
          <w:rFonts w:ascii="Calibri" w:hAnsi="Calibri" w:cs="Calibri"/>
          <w:color w:val="000000"/>
          <w:sz w:val="22"/>
          <w:szCs w:val="22"/>
          <w:lang w:val="en-US"/>
        </w:rPr>
        <w:t xml:space="preserve">a </w:t>
      </w:r>
      <w:r w:rsidR="001700D5" w:rsidRPr="00657A64">
        <w:rPr>
          <w:rFonts w:ascii="Calibri" w:hAnsi="Calibri" w:cs="Calibri"/>
          <w:color w:val="000000"/>
          <w:sz w:val="22"/>
          <w:szCs w:val="22"/>
          <w:lang w:val="en-US"/>
        </w:rPr>
        <w:t xml:space="preserve">transparent </w:t>
      </w:r>
      <w:r w:rsidR="0018661C" w:rsidRPr="00657A64">
        <w:rPr>
          <w:rFonts w:ascii="Calibri" w:hAnsi="Calibri" w:cs="Calibri"/>
          <w:color w:val="000000"/>
          <w:sz w:val="22"/>
          <w:szCs w:val="22"/>
          <w:lang w:val="en-US"/>
        </w:rPr>
        <w:t>case</w:t>
      </w:r>
      <w:r w:rsidR="001700D5" w:rsidRPr="00657A64">
        <w:rPr>
          <w:rFonts w:ascii="Calibri" w:hAnsi="Calibri" w:cs="Calibri"/>
          <w:color w:val="000000"/>
          <w:sz w:val="22"/>
          <w:szCs w:val="22"/>
          <w:lang w:val="en-US"/>
        </w:rPr>
        <w:t xml:space="preserve">back </w:t>
      </w:r>
      <w:r w:rsidR="0018661C" w:rsidRPr="00657A64">
        <w:rPr>
          <w:rFonts w:ascii="Calibri" w:hAnsi="Calibri" w:cs="Calibri"/>
          <w:color w:val="000000"/>
          <w:sz w:val="22"/>
          <w:szCs w:val="22"/>
          <w:lang w:val="en-US"/>
        </w:rPr>
        <w:t xml:space="preserve">for a full view of the </w:t>
      </w:r>
      <w:r w:rsidR="001700D5" w:rsidRPr="00657A64">
        <w:rPr>
          <w:rFonts w:ascii="Calibri" w:hAnsi="Calibri" w:cs="Calibri"/>
          <w:color w:val="000000"/>
          <w:sz w:val="22"/>
          <w:szCs w:val="22"/>
          <w:lang w:val="en-US"/>
        </w:rPr>
        <w:t xml:space="preserve">gears </w:t>
      </w:r>
      <w:r w:rsidR="0018661C" w:rsidRPr="00657A64">
        <w:rPr>
          <w:rFonts w:ascii="Calibri" w:hAnsi="Calibri" w:cs="Calibri"/>
          <w:color w:val="000000"/>
          <w:sz w:val="22"/>
          <w:szCs w:val="22"/>
          <w:lang w:val="en-US"/>
        </w:rPr>
        <w:t xml:space="preserve">and </w:t>
      </w:r>
      <w:r w:rsidR="001700D5" w:rsidRPr="00657A64">
        <w:rPr>
          <w:rFonts w:ascii="Calibri" w:hAnsi="Calibri" w:cs="Calibri"/>
          <w:color w:val="000000"/>
          <w:sz w:val="22"/>
          <w:szCs w:val="22"/>
          <w:lang w:val="en-US"/>
        </w:rPr>
        <w:t xml:space="preserve">finishes of the </w:t>
      </w:r>
      <w:r w:rsidR="0018661C" w:rsidRPr="00657A64">
        <w:rPr>
          <w:rFonts w:ascii="Calibri" w:hAnsi="Calibri" w:cs="Calibri"/>
          <w:color w:val="000000"/>
          <w:sz w:val="22"/>
          <w:szCs w:val="22"/>
          <w:lang w:val="en-US"/>
        </w:rPr>
        <w:t xml:space="preserve">self-winding </w:t>
      </w:r>
      <w:r w:rsidR="001700D5" w:rsidRPr="00657A64">
        <w:rPr>
          <w:rFonts w:ascii="Calibri" w:hAnsi="Calibri" w:cs="Calibri"/>
          <w:color w:val="000000"/>
          <w:sz w:val="22"/>
          <w:szCs w:val="22"/>
          <w:lang w:val="en-US"/>
        </w:rPr>
        <w:t>mechanical BVL</w:t>
      </w:r>
      <w:r w:rsidR="0018661C" w:rsidRPr="00657A64">
        <w:rPr>
          <w:rFonts w:ascii="Calibri" w:hAnsi="Calibri" w:cs="Calibri"/>
          <w:color w:val="000000"/>
          <w:sz w:val="22"/>
          <w:szCs w:val="22"/>
          <w:lang w:val="en-US"/>
        </w:rPr>
        <w:t xml:space="preserve"> </w:t>
      </w:r>
      <w:r w:rsidR="001700D5" w:rsidRPr="00657A64">
        <w:rPr>
          <w:rFonts w:ascii="Calibri" w:hAnsi="Calibri" w:cs="Calibri"/>
          <w:color w:val="000000"/>
          <w:sz w:val="22"/>
          <w:szCs w:val="22"/>
          <w:lang w:val="en-US"/>
        </w:rPr>
        <w:t xml:space="preserve">191 </w:t>
      </w:r>
      <w:r w:rsidR="0018661C" w:rsidRPr="00657A64">
        <w:rPr>
          <w:rFonts w:ascii="Calibri" w:hAnsi="Calibri" w:cs="Calibri"/>
          <w:color w:val="000000"/>
          <w:sz w:val="22"/>
          <w:szCs w:val="22"/>
          <w:lang w:val="en-US"/>
        </w:rPr>
        <w:t>caliber, crafted by</w:t>
      </w:r>
      <w:r w:rsidR="001700D5" w:rsidRPr="00657A64">
        <w:rPr>
          <w:rFonts w:ascii="Calibri" w:hAnsi="Calibri" w:cs="Calibri"/>
          <w:color w:val="000000"/>
          <w:sz w:val="22"/>
          <w:szCs w:val="22"/>
          <w:lang w:val="en-US"/>
        </w:rPr>
        <w:t xml:space="preserve"> the Bulgari Manufacture in Switzerland. </w:t>
      </w:r>
      <w:r w:rsidR="00F25BC0" w:rsidRPr="00657A64">
        <w:rPr>
          <w:rFonts w:ascii="Calibri" w:hAnsi="Calibri" w:cs="Calibri"/>
          <w:color w:val="000000"/>
          <w:sz w:val="22"/>
          <w:szCs w:val="22"/>
          <w:lang w:val="en-US"/>
        </w:rPr>
        <w:t>The second, a 26 mm in diameter with a quartz movement, is a mere 6.35 mm thick, giving it an irresistible watch-as-jewelry vibe</w:t>
      </w:r>
      <w:r w:rsidR="001700D5" w:rsidRPr="00657A64">
        <w:rPr>
          <w:rFonts w:ascii="Calibri" w:hAnsi="Calibri" w:cs="Calibri"/>
          <w:color w:val="000000"/>
          <w:sz w:val="22"/>
          <w:szCs w:val="22"/>
          <w:lang w:val="en-US"/>
        </w:rPr>
        <w:t>.</w:t>
      </w:r>
    </w:p>
    <w:p w14:paraId="1011F7C1" w14:textId="453C7761" w:rsidR="001700D5" w:rsidRDefault="00D235D6" w:rsidP="001700D5">
      <w:pPr>
        <w:pStyle w:val="yiv3636075014msolistparagraph"/>
        <w:shd w:val="clear" w:color="auto" w:fill="FFFFFF"/>
        <w:jc w:val="both"/>
        <w:rPr>
          <w:rFonts w:ascii="Calibri" w:hAnsi="Calibri" w:cs="Calibri"/>
          <w:color w:val="000000"/>
          <w:sz w:val="22"/>
          <w:szCs w:val="22"/>
          <w:lang w:val="en-US"/>
        </w:rPr>
      </w:pPr>
      <w:r w:rsidRPr="00657A64">
        <w:rPr>
          <w:rFonts w:ascii="Calibri" w:hAnsi="Calibri" w:cs="Calibri"/>
          <w:color w:val="000000"/>
          <w:sz w:val="22"/>
          <w:szCs w:val="22"/>
          <w:lang w:val="en-US"/>
        </w:rPr>
        <w:t xml:space="preserve">Echoing the piece unveiled in </w:t>
      </w:r>
      <w:r w:rsidR="001700D5" w:rsidRPr="00657A64">
        <w:rPr>
          <w:rFonts w:ascii="Calibri" w:hAnsi="Calibri" w:cs="Calibri"/>
          <w:color w:val="000000"/>
          <w:sz w:val="22"/>
          <w:szCs w:val="22"/>
          <w:lang w:val="en-US"/>
        </w:rPr>
        <w:t xml:space="preserve">1975, the yellow gold </w:t>
      </w:r>
      <w:r w:rsidRPr="00657A64">
        <w:rPr>
          <w:rFonts w:ascii="Calibri" w:hAnsi="Calibri" w:cs="Calibri"/>
          <w:color w:val="000000"/>
          <w:sz w:val="22"/>
          <w:szCs w:val="22"/>
          <w:lang w:val="en-US"/>
        </w:rPr>
        <w:t xml:space="preserve">models feature a striking </w:t>
      </w:r>
      <w:r w:rsidR="001700D5" w:rsidRPr="00657A64">
        <w:rPr>
          <w:rFonts w:ascii="Calibri" w:hAnsi="Calibri" w:cs="Calibri"/>
          <w:color w:val="000000"/>
          <w:sz w:val="22"/>
          <w:szCs w:val="22"/>
          <w:lang w:val="en-US"/>
        </w:rPr>
        <w:t xml:space="preserve">contrast with a black </w:t>
      </w:r>
      <w:r w:rsidR="00880012" w:rsidRPr="00657A64">
        <w:rPr>
          <w:rFonts w:ascii="Calibri" w:hAnsi="Calibri" w:cs="Calibri"/>
          <w:color w:val="000000"/>
          <w:sz w:val="22"/>
          <w:szCs w:val="22"/>
          <w:lang w:val="en-US"/>
        </w:rPr>
        <w:t>watch</w:t>
      </w:r>
      <w:r w:rsidR="000E76D0" w:rsidRPr="00657A64">
        <w:rPr>
          <w:rFonts w:ascii="Calibri" w:hAnsi="Calibri" w:cs="Calibri"/>
          <w:color w:val="000000"/>
          <w:sz w:val="22"/>
          <w:szCs w:val="22"/>
          <w:lang w:val="en-US"/>
        </w:rPr>
        <w:t xml:space="preserve"> </w:t>
      </w:r>
      <w:r w:rsidR="00880012" w:rsidRPr="00657A64">
        <w:rPr>
          <w:rFonts w:ascii="Calibri" w:hAnsi="Calibri" w:cs="Calibri"/>
          <w:color w:val="000000"/>
          <w:sz w:val="22"/>
          <w:szCs w:val="22"/>
          <w:lang w:val="en-US"/>
        </w:rPr>
        <w:t>face</w:t>
      </w:r>
      <w:r w:rsidR="001700D5" w:rsidRPr="00657A64">
        <w:rPr>
          <w:rFonts w:ascii="Calibri" w:hAnsi="Calibri" w:cs="Calibri"/>
          <w:color w:val="000000"/>
          <w:sz w:val="22"/>
          <w:szCs w:val="22"/>
          <w:lang w:val="en-US"/>
        </w:rPr>
        <w:t xml:space="preserve">. </w:t>
      </w:r>
      <w:r w:rsidR="00880012" w:rsidRPr="00657A64">
        <w:rPr>
          <w:rFonts w:ascii="Calibri" w:hAnsi="Calibri" w:cs="Calibri"/>
          <w:color w:val="000000"/>
          <w:sz w:val="22"/>
          <w:szCs w:val="22"/>
          <w:lang w:val="en-US"/>
        </w:rPr>
        <w:t>Against</w:t>
      </w:r>
      <w:r w:rsidR="001700D5" w:rsidRPr="00657A64">
        <w:rPr>
          <w:rFonts w:ascii="Calibri" w:hAnsi="Calibri" w:cs="Calibri"/>
          <w:color w:val="000000"/>
          <w:sz w:val="22"/>
          <w:szCs w:val="22"/>
          <w:lang w:val="en-US"/>
        </w:rPr>
        <w:t xml:space="preserve"> this back</w:t>
      </w:r>
      <w:r w:rsidR="00880012" w:rsidRPr="00657A64">
        <w:rPr>
          <w:rFonts w:ascii="Calibri" w:hAnsi="Calibri" w:cs="Calibri"/>
          <w:color w:val="000000"/>
          <w:sz w:val="22"/>
          <w:szCs w:val="22"/>
          <w:lang w:val="en-US"/>
        </w:rPr>
        <w:t>drop</w:t>
      </w:r>
      <w:r w:rsidRPr="00657A64">
        <w:rPr>
          <w:rFonts w:ascii="Calibri" w:hAnsi="Calibri" w:cs="Calibri"/>
          <w:color w:val="000000"/>
          <w:sz w:val="22"/>
          <w:szCs w:val="22"/>
          <w:lang w:val="en-US"/>
        </w:rPr>
        <w:t xml:space="preserve">, </w:t>
      </w:r>
      <w:r w:rsidR="00880012" w:rsidRPr="00657A64">
        <w:rPr>
          <w:rFonts w:ascii="Calibri" w:hAnsi="Calibri" w:cs="Calibri"/>
          <w:color w:val="000000"/>
          <w:sz w:val="22"/>
          <w:szCs w:val="22"/>
          <w:lang w:val="en-US"/>
        </w:rPr>
        <w:t xml:space="preserve">the </w:t>
      </w:r>
      <w:r w:rsidR="00C821E2" w:rsidRPr="00657A64">
        <w:rPr>
          <w:rFonts w:ascii="Calibri" w:hAnsi="Calibri" w:cs="Calibri"/>
          <w:color w:val="000000"/>
          <w:sz w:val="22"/>
          <w:szCs w:val="22"/>
          <w:lang w:val="en-US"/>
        </w:rPr>
        <w:t>gilded</w:t>
      </w:r>
      <w:r w:rsidR="001700D5" w:rsidRPr="00657A64">
        <w:rPr>
          <w:rFonts w:ascii="Calibri" w:hAnsi="Calibri" w:cs="Calibri"/>
          <w:color w:val="000000"/>
          <w:sz w:val="22"/>
          <w:szCs w:val="22"/>
          <w:lang w:val="en-US"/>
        </w:rPr>
        <w:t xml:space="preserve"> condensed Arabic numerals at 12 and 6 o</w:t>
      </w:r>
      <w:r w:rsidR="005005A9" w:rsidRPr="00657A64">
        <w:rPr>
          <w:rFonts w:ascii="Calibri" w:hAnsi="Calibri" w:cs="Calibri"/>
          <w:color w:val="000000"/>
          <w:sz w:val="22"/>
          <w:szCs w:val="22"/>
          <w:lang w:val="en-US"/>
        </w:rPr>
        <w:t>’</w:t>
      </w:r>
      <w:r w:rsidR="001700D5" w:rsidRPr="00657A64">
        <w:rPr>
          <w:rFonts w:ascii="Calibri" w:hAnsi="Calibri" w:cs="Calibri"/>
          <w:color w:val="000000"/>
          <w:sz w:val="22"/>
          <w:szCs w:val="22"/>
          <w:lang w:val="en-US"/>
        </w:rPr>
        <w:t xml:space="preserve">clock, </w:t>
      </w:r>
      <w:r w:rsidR="00880012" w:rsidRPr="00657A64">
        <w:rPr>
          <w:rFonts w:ascii="Calibri" w:hAnsi="Calibri" w:cs="Calibri"/>
          <w:color w:val="000000"/>
          <w:sz w:val="22"/>
          <w:szCs w:val="22"/>
          <w:lang w:val="en-US"/>
        </w:rPr>
        <w:t xml:space="preserve">together </w:t>
      </w:r>
      <w:r w:rsidRPr="00657A64">
        <w:rPr>
          <w:rFonts w:ascii="Calibri" w:hAnsi="Calibri" w:cs="Calibri"/>
          <w:color w:val="000000"/>
          <w:sz w:val="22"/>
          <w:szCs w:val="22"/>
          <w:lang w:val="en-US"/>
        </w:rPr>
        <w:t xml:space="preserve">with </w:t>
      </w:r>
      <w:r w:rsidR="00880012" w:rsidRPr="00657A64">
        <w:rPr>
          <w:rFonts w:ascii="Calibri" w:hAnsi="Calibri" w:cs="Calibri"/>
          <w:color w:val="000000"/>
          <w:sz w:val="22"/>
          <w:szCs w:val="22"/>
          <w:lang w:val="en-US"/>
        </w:rPr>
        <w:t xml:space="preserve">the </w:t>
      </w:r>
      <w:r w:rsidR="001700D5" w:rsidRPr="00657A64">
        <w:rPr>
          <w:rFonts w:ascii="Calibri" w:hAnsi="Calibri" w:cs="Calibri"/>
          <w:color w:val="000000"/>
          <w:sz w:val="22"/>
          <w:szCs w:val="22"/>
          <w:lang w:val="en-US"/>
        </w:rPr>
        <w:t xml:space="preserve">elongated </w:t>
      </w:r>
      <w:r w:rsidRPr="00657A64">
        <w:rPr>
          <w:rFonts w:ascii="Calibri" w:hAnsi="Calibri" w:cs="Calibri"/>
          <w:color w:val="000000"/>
          <w:sz w:val="22"/>
          <w:szCs w:val="22"/>
          <w:lang w:val="en-US"/>
        </w:rPr>
        <w:t xml:space="preserve">baton </w:t>
      </w:r>
      <w:r w:rsidR="001700D5" w:rsidRPr="00657A64">
        <w:rPr>
          <w:rFonts w:ascii="Calibri" w:hAnsi="Calibri" w:cs="Calibri"/>
          <w:color w:val="000000"/>
          <w:sz w:val="22"/>
          <w:szCs w:val="22"/>
          <w:lang w:val="en-US"/>
        </w:rPr>
        <w:t>indices</w:t>
      </w:r>
      <w:r w:rsidRPr="00657A64">
        <w:rPr>
          <w:rFonts w:ascii="Calibri" w:hAnsi="Calibri" w:cs="Calibri"/>
          <w:color w:val="000000"/>
          <w:sz w:val="22"/>
          <w:szCs w:val="22"/>
          <w:lang w:val="en-US"/>
        </w:rPr>
        <w:t>, stand out</w:t>
      </w:r>
      <w:r w:rsidR="001700D5" w:rsidRPr="00657A64">
        <w:rPr>
          <w:rFonts w:ascii="Calibri" w:hAnsi="Calibri" w:cs="Calibri"/>
          <w:color w:val="000000"/>
          <w:sz w:val="22"/>
          <w:szCs w:val="22"/>
          <w:lang w:val="en-US"/>
        </w:rPr>
        <w:t xml:space="preserve">. </w:t>
      </w:r>
      <w:r w:rsidR="00880012" w:rsidRPr="00657A64">
        <w:rPr>
          <w:rFonts w:ascii="Calibri" w:hAnsi="Calibri" w:cs="Calibri"/>
          <w:color w:val="000000"/>
          <w:sz w:val="22"/>
          <w:szCs w:val="22"/>
          <w:lang w:val="en-US"/>
        </w:rPr>
        <w:t xml:space="preserve">The dial’s </w:t>
      </w:r>
      <w:r w:rsidRPr="00657A64">
        <w:rPr>
          <w:rFonts w:ascii="Calibri" w:hAnsi="Calibri" w:cs="Calibri"/>
          <w:color w:val="000000"/>
          <w:sz w:val="22"/>
          <w:szCs w:val="22"/>
          <w:lang w:val="en-US"/>
        </w:rPr>
        <w:t xml:space="preserve">understated </w:t>
      </w:r>
      <w:r w:rsidR="001700D5" w:rsidRPr="00657A64">
        <w:rPr>
          <w:rFonts w:ascii="Calibri" w:hAnsi="Calibri" w:cs="Calibri"/>
          <w:color w:val="000000"/>
          <w:sz w:val="22"/>
          <w:szCs w:val="22"/>
          <w:lang w:val="en-US"/>
        </w:rPr>
        <w:t xml:space="preserve">minimalism </w:t>
      </w:r>
      <w:r w:rsidR="00880012" w:rsidRPr="00657A64">
        <w:rPr>
          <w:rFonts w:ascii="Calibri" w:hAnsi="Calibri" w:cs="Calibri"/>
          <w:color w:val="000000"/>
          <w:sz w:val="22"/>
          <w:szCs w:val="22"/>
          <w:lang w:val="en-US"/>
        </w:rPr>
        <w:t xml:space="preserve">further highlights </w:t>
      </w:r>
      <w:r w:rsidR="001700D5" w:rsidRPr="00657A64">
        <w:rPr>
          <w:rFonts w:ascii="Calibri" w:hAnsi="Calibri" w:cs="Calibri"/>
          <w:color w:val="000000"/>
          <w:sz w:val="22"/>
          <w:szCs w:val="22"/>
          <w:lang w:val="en-US"/>
        </w:rPr>
        <w:t xml:space="preserve">the </w:t>
      </w:r>
      <w:r w:rsidRPr="00657A64">
        <w:rPr>
          <w:rFonts w:ascii="Calibri" w:hAnsi="Calibri" w:cs="Calibri"/>
          <w:color w:val="000000"/>
          <w:sz w:val="22"/>
          <w:szCs w:val="22"/>
          <w:lang w:val="en-US"/>
        </w:rPr>
        <w:t xml:space="preserve">bold </w:t>
      </w:r>
      <w:r w:rsidR="00880012" w:rsidRPr="00657A64">
        <w:rPr>
          <w:rFonts w:ascii="Calibri" w:hAnsi="Calibri" w:cs="Calibri"/>
          <w:color w:val="000000"/>
          <w:sz w:val="22"/>
          <w:szCs w:val="22"/>
          <w:lang w:val="en-US"/>
        </w:rPr>
        <w:t xml:space="preserve">character </w:t>
      </w:r>
      <w:r w:rsidR="001700D5" w:rsidRPr="00657A64">
        <w:rPr>
          <w:rFonts w:ascii="Calibri" w:hAnsi="Calibri" w:cs="Calibri"/>
          <w:color w:val="000000"/>
          <w:sz w:val="22"/>
          <w:szCs w:val="22"/>
          <w:lang w:val="en-US"/>
        </w:rPr>
        <w:t xml:space="preserve">of the </w:t>
      </w:r>
      <w:r w:rsidR="00880012" w:rsidRPr="00657A64">
        <w:rPr>
          <w:rFonts w:ascii="Calibri" w:hAnsi="Calibri" w:cs="Calibri"/>
          <w:color w:val="000000"/>
          <w:sz w:val="22"/>
          <w:szCs w:val="22"/>
          <w:lang w:val="en-US"/>
        </w:rPr>
        <w:t>letters</w:t>
      </w:r>
      <w:r w:rsidRPr="00657A64">
        <w:rPr>
          <w:rFonts w:ascii="Calibri" w:hAnsi="Calibri" w:cs="Calibri"/>
          <w:color w:val="000000"/>
          <w:sz w:val="22"/>
          <w:szCs w:val="22"/>
          <w:lang w:val="en-US"/>
        </w:rPr>
        <w:t xml:space="preserve"> </w:t>
      </w:r>
      <w:r w:rsidR="001700D5" w:rsidRPr="00657A64">
        <w:rPr>
          <w:rFonts w:ascii="Calibri" w:hAnsi="Calibri" w:cs="Calibri"/>
          <w:color w:val="000000"/>
          <w:sz w:val="22"/>
          <w:szCs w:val="22"/>
          <w:lang w:val="en-US"/>
        </w:rPr>
        <w:t xml:space="preserve">stamped on the bezel. </w:t>
      </w:r>
      <w:r w:rsidR="00880012" w:rsidRPr="00657A64">
        <w:rPr>
          <w:rFonts w:ascii="Calibri" w:hAnsi="Calibri" w:cs="Calibri"/>
          <w:color w:val="000000"/>
          <w:sz w:val="22"/>
          <w:szCs w:val="22"/>
          <w:lang w:val="en-US"/>
        </w:rPr>
        <w:t xml:space="preserve">Maintaining the </w:t>
      </w:r>
      <w:r w:rsidR="000E76D0" w:rsidRPr="00657A64">
        <w:rPr>
          <w:rFonts w:ascii="Calibri" w:hAnsi="Calibri" w:cs="Calibri"/>
          <w:color w:val="000000"/>
          <w:sz w:val="22"/>
          <w:szCs w:val="22"/>
          <w:lang w:val="en-US"/>
        </w:rPr>
        <w:t xml:space="preserve">original </w:t>
      </w:r>
      <w:r w:rsidR="001700D5" w:rsidRPr="00657A64">
        <w:rPr>
          <w:rFonts w:ascii="Calibri" w:hAnsi="Calibri" w:cs="Calibri"/>
          <w:color w:val="000000"/>
          <w:sz w:val="22"/>
          <w:szCs w:val="22"/>
          <w:lang w:val="en-US"/>
        </w:rPr>
        <w:t>Bulgari Bulgari</w:t>
      </w:r>
      <w:r w:rsidR="005E57A5" w:rsidRPr="00657A64">
        <w:rPr>
          <w:rFonts w:ascii="Calibri" w:hAnsi="Calibri" w:cs="Calibri"/>
          <w:color w:val="000000"/>
          <w:sz w:val="22"/>
          <w:szCs w:val="22"/>
          <w:lang w:val="en-US"/>
        </w:rPr>
        <w:t>’s</w:t>
      </w:r>
      <w:r w:rsidR="000E76D0" w:rsidRPr="00657A64">
        <w:rPr>
          <w:rFonts w:ascii="Calibri" w:hAnsi="Calibri" w:cs="Calibri"/>
          <w:color w:val="000000"/>
          <w:sz w:val="22"/>
          <w:szCs w:val="22"/>
          <w:lang w:val="en-US"/>
        </w:rPr>
        <w:t xml:space="preserve"> design cues</w:t>
      </w:r>
      <w:r w:rsidR="001700D5" w:rsidRPr="00657A64">
        <w:rPr>
          <w:rFonts w:ascii="Calibri" w:hAnsi="Calibri" w:cs="Calibri"/>
          <w:color w:val="000000"/>
          <w:sz w:val="22"/>
          <w:szCs w:val="22"/>
          <w:lang w:val="en-US"/>
        </w:rPr>
        <w:t>, the geometric lugs of the case extend into a black alligator strap. A second version harmon</w:t>
      </w:r>
      <w:r w:rsidR="00880012" w:rsidRPr="00657A64">
        <w:rPr>
          <w:rFonts w:ascii="Calibri" w:hAnsi="Calibri" w:cs="Calibri"/>
          <w:color w:val="000000"/>
          <w:sz w:val="22"/>
          <w:szCs w:val="22"/>
          <w:lang w:val="en-US"/>
        </w:rPr>
        <w:t>i</w:t>
      </w:r>
      <w:r w:rsidR="000E76D0" w:rsidRPr="00657A64">
        <w:rPr>
          <w:rFonts w:ascii="Calibri" w:hAnsi="Calibri" w:cs="Calibri"/>
          <w:color w:val="000000"/>
          <w:sz w:val="22"/>
          <w:szCs w:val="22"/>
          <w:lang w:val="en-US"/>
        </w:rPr>
        <w:t xml:space="preserve">zes </w:t>
      </w:r>
      <w:r w:rsidR="001700D5" w:rsidRPr="00657A64">
        <w:rPr>
          <w:rFonts w:ascii="Calibri" w:hAnsi="Calibri" w:cs="Calibri"/>
          <w:color w:val="000000"/>
          <w:sz w:val="22"/>
          <w:szCs w:val="22"/>
          <w:lang w:val="en-US"/>
        </w:rPr>
        <w:t>rose gold for the case and silver opaline dial</w:t>
      </w:r>
      <w:r w:rsidR="000E76D0" w:rsidRPr="00657A64">
        <w:rPr>
          <w:rFonts w:ascii="Calibri" w:hAnsi="Calibri" w:cs="Calibri"/>
          <w:color w:val="000000"/>
          <w:sz w:val="22"/>
          <w:szCs w:val="22"/>
          <w:lang w:val="en-US"/>
        </w:rPr>
        <w:t>, offering a softer visual appeal.</w:t>
      </w:r>
    </w:p>
    <w:p w14:paraId="248343FF" w14:textId="77777777" w:rsidR="009F2129" w:rsidRDefault="005E57A5" w:rsidP="00735D65">
      <w:pPr>
        <w:pStyle w:val="yiv3636075014msolistparagraph"/>
        <w:shd w:val="clear" w:color="auto" w:fill="FFFFFF"/>
        <w:jc w:val="both"/>
        <w:rPr>
          <w:rFonts w:ascii="Calibri" w:hAnsi="Calibri" w:cs="Calibri"/>
          <w:sz w:val="22"/>
          <w:szCs w:val="22"/>
          <w:lang w:val="en-US" w:eastAsia="en-US"/>
        </w:rPr>
      </w:pPr>
      <w:r w:rsidRPr="00657A64">
        <w:rPr>
          <w:rFonts w:ascii="Calibri" w:hAnsi="Calibri" w:cs="Calibri"/>
          <w:sz w:val="22"/>
          <w:szCs w:val="22"/>
          <w:lang w:val="en-US" w:eastAsia="en-US"/>
        </w:rPr>
        <w:lastRenderedPageBreak/>
        <w:t xml:space="preserve">Bulgari </w:t>
      </w:r>
      <w:proofErr w:type="spellStart"/>
      <w:r w:rsidRPr="00657A64">
        <w:rPr>
          <w:rFonts w:ascii="Calibri" w:hAnsi="Calibri" w:cs="Calibri"/>
          <w:sz w:val="22"/>
          <w:szCs w:val="22"/>
          <w:lang w:val="en-US" w:eastAsia="en-US"/>
        </w:rPr>
        <w:t>Bulgari</w:t>
      </w:r>
      <w:proofErr w:type="spellEnd"/>
      <w:r w:rsidRPr="00657A64">
        <w:rPr>
          <w:rFonts w:ascii="Calibri" w:hAnsi="Calibri" w:cs="Calibri"/>
          <w:sz w:val="22"/>
          <w:szCs w:val="22"/>
          <w:lang w:val="en-US" w:eastAsia="en-US"/>
        </w:rPr>
        <w:t xml:space="preserve">, with its charismatic perfection, stands as a testament to Gianni Bulgari's extraordinary legacy, one that is revered by the greats of this world. Reflecting on its impact, he said, “The true essence of Bulgari </w:t>
      </w:r>
      <w:proofErr w:type="spellStart"/>
      <w:r w:rsidRPr="00657A64">
        <w:rPr>
          <w:rFonts w:ascii="Calibri" w:hAnsi="Calibri" w:cs="Calibri"/>
          <w:sz w:val="22"/>
          <w:szCs w:val="22"/>
          <w:lang w:val="en-US" w:eastAsia="en-US"/>
        </w:rPr>
        <w:t>Bulgari</w:t>
      </w:r>
      <w:proofErr w:type="spellEnd"/>
      <w:r w:rsidRPr="00657A64">
        <w:rPr>
          <w:rFonts w:ascii="Calibri" w:hAnsi="Calibri" w:cs="Calibri"/>
          <w:sz w:val="22"/>
          <w:szCs w:val="22"/>
          <w:lang w:val="en-US" w:eastAsia="en-US"/>
        </w:rPr>
        <w:t xml:space="preserve"> was its</w:t>
      </w:r>
      <w:r w:rsidR="00426217" w:rsidRPr="00657A64">
        <w:rPr>
          <w:rFonts w:ascii="Calibri" w:hAnsi="Calibri" w:cs="Calibri"/>
          <w:sz w:val="22"/>
          <w:szCs w:val="22"/>
          <w:lang w:val="en-US" w:eastAsia="en-US"/>
        </w:rPr>
        <w:t xml:space="preserve"> (…)</w:t>
      </w:r>
      <w:r w:rsidRPr="00657A64">
        <w:rPr>
          <w:rFonts w:ascii="Calibri" w:hAnsi="Calibri" w:cs="Calibri"/>
          <w:sz w:val="22"/>
          <w:szCs w:val="22"/>
          <w:lang w:val="en-US" w:eastAsia="en-US"/>
        </w:rPr>
        <w:t xml:space="preserve"> ability to become an ambassador of our Maison</w:t>
      </w:r>
      <w:r w:rsidR="00426217" w:rsidRPr="00657A64">
        <w:rPr>
          <w:rFonts w:ascii="Calibri" w:hAnsi="Calibri" w:cs="Calibri"/>
          <w:sz w:val="22"/>
          <w:szCs w:val="22"/>
          <w:lang w:val="en-US" w:eastAsia="en-US"/>
        </w:rPr>
        <w:t xml:space="preserve"> around the world (…)</w:t>
      </w:r>
      <w:r w:rsidRPr="00657A64">
        <w:rPr>
          <w:rFonts w:ascii="Calibri" w:hAnsi="Calibri" w:cs="Calibri"/>
          <w:sz w:val="22"/>
          <w:szCs w:val="22"/>
          <w:lang w:val="en-US" w:eastAsia="en-US"/>
        </w:rPr>
        <w:t>. It was the legacy I was meant to leave — a timely and fitting achievement. And this legacy will forever be intertwined with the essence of Bulgari.</w:t>
      </w:r>
      <w:r w:rsidR="00426217" w:rsidRPr="00657A64">
        <w:rPr>
          <w:rFonts w:ascii="Calibri" w:hAnsi="Calibri" w:cs="Calibri"/>
          <w:sz w:val="22"/>
          <w:szCs w:val="22"/>
          <w:lang w:val="en-US" w:eastAsia="en-US"/>
        </w:rPr>
        <w:t>”</w:t>
      </w:r>
    </w:p>
    <w:p w14:paraId="1C59E122" w14:textId="77777777" w:rsidR="009F2129" w:rsidRDefault="009F2129" w:rsidP="00735D65">
      <w:pPr>
        <w:pStyle w:val="yiv3636075014msolistparagraph"/>
        <w:shd w:val="clear" w:color="auto" w:fill="FFFFFF"/>
        <w:jc w:val="both"/>
        <w:rPr>
          <w:rFonts w:ascii="Calibri" w:hAnsi="Calibri" w:cs="Calibri"/>
          <w:sz w:val="22"/>
          <w:szCs w:val="22"/>
          <w:lang w:val="en-US" w:eastAsia="en-US"/>
        </w:rPr>
      </w:pPr>
    </w:p>
    <w:p w14:paraId="3E1CD5BE" w14:textId="0E30BBAE" w:rsidR="00996ACD" w:rsidRPr="00657A64" w:rsidRDefault="00996ACD" w:rsidP="009F2129">
      <w:pPr>
        <w:pStyle w:val="yiv3636075014msolistparagraph"/>
        <w:shd w:val="clear" w:color="auto" w:fill="FFFFFF"/>
        <w:jc w:val="center"/>
        <w:rPr>
          <w:rFonts w:ascii="Calibri" w:hAnsi="Calibri" w:cs="Calibri"/>
          <w:sz w:val="22"/>
          <w:szCs w:val="22"/>
          <w:lang w:val="en-US" w:eastAsia="en-US"/>
        </w:rPr>
      </w:pPr>
    </w:p>
    <w:p w14:paraId="591609E7" w14:textId="7E9CB323" w:rsidR="009F2129" w:rsidRDefault="009F2129" w:rsidP="009B1C03">
      <w:pPr>
        <w:jc w:val="center"/>
        <w:rPr>
          <w:rFonts w:ascii="Calibri" w:hAnsi="Calibri" w:cs="Calibri"/>
          <w:b/>
          <w:bCs/>
          <w:color w:val="000000"/>
          <w:sz w:val="28"/>
          <w:szCs w:val="28"/>
        </w:rPr>
      </w:pPr>
    </w:p>
    <w:p w14:paraId="789926E4" w14:textId="57C7DDFF" w:rsidR="009F2129" w:rsidRDefault="009F2129" w:rsidP="009B1C03">
      <w:pPr>
        <w:jc w:val="center"/>
        <w:rPr>
          <w:rFonts w:ascii="Calibri" w:hAnsi="Calibri" w:cs="Calibri"/>
          <w:b/>
          <w:bCs/>
          <w:color w:val="000000"/>
          <w:sz w:val="28"/>
          <w:szCs w:val="28"/>
        </w:rPr>
      </w:pPr>
    </w:p>
    <w:p w14:paraId="299C5A4D" w14:textId="6E410D91" w:rsidR="00FA5DBC" w:rsidRDefault="00FA5DBC" w:rsidP="009B1C03">
      <w:pPr>
        <w:jc w:val="center"/>
        <w:rPr>
          <w:rFonts w:ascii="Calibri" w:hAnsi="Calibri" w:cs="Calibri"/>
          <w:b/>
          <w:bCs/>
          <w:color w:val="000000"/>
          <w:sz w:val="28"/>
          <w:szCs w:val="28"/>
        </w:rPr>
      </w:pPr>
    </w:p>
    <w:p w14:paraId="50B26C76" w14:textId="67F7BD36" w:rsidR="00FA5DBC" w:rsidRDefault="00FA5DBC" w:rsidP="009B1C03">
      <w:pPr>
        <w:jc w:val="center"/>
        <w:rPr>
          <w:rFonts w:ascii="Calibri" w:hAnsi="Calibri" w:cs="Calibri"/>
          <w:b/>
          <w:bCs/>
          <w:color w:val="000000"/>
          <w:sz w:val="28"/>
          <w:szCs w:val="28"/>
        </w:rPr>
      </w:pPr>
    </w:p>
    <w:p w14:paraId="2622B25C" w14:textId="1C2142EC" w:rsidR="00FA5DBC" w:rsidRDefault="00FA5DBC" w:rsidP="009B1C03">
      <w:pPr>
        <w:jc w:val="center"/>
        <w:rPr>
          <w:rFonts w:ascii="Calibri" w:hAnsi="Calibri" w:cs="Calibri"/>
          <w:b/>
          <w:bCs/>
          <w:color w:val="000000"/>
          <w:sz w:val="28"/>
          <w:szCs w:val="28"/>
        </w:rPr>
      </w:pPr>
    </w:p>
    <w:p w14:paraId="431126DC" w14:textId="040C9892" w:rsidR="00FA5DBC" w:rsidRDefault="00FA5DBC" w:rsidP="009B1C03">
      <w:pPr>
        <w:jc w:val="center"/>
        <w:rPr>
          <w:rFonts w:ascii="Calibri" w:hAnsi="Calibri" w:cs="Calibri"/>
          <w:b/>
          <w:bCs/>
          <w:color w:val="000000"/>
          <w:sz w:val="28"/>
          <w:szCs w:val="28"/>
        </w:rPr>
      </w:pPr>
    </w:p>
    <w:p w14:paraId="7245D9ED" w14:textId="7CC63E79" w:rsidR="00FA5DBC" w:rsidRDefault="00FA5DBC" w:rsidP="009B1C03">
      <w:pPr>
        <w:jc w:val="center"/>
        <w:rPr>
          <w:rFonts w:ascii="Calibri" w:hAnsi="Calibri" w:cs="Calibri"/>
          <w:b/>
          <w:bCs/>
          <w:color w:val="000000"/>
          <w:sz w:val="28"/>
          <w:szCs w:val="28"/>
        </w:rPr>
      </w:pPr>
    </w:p>
    <w:p w14:paraId="5C579F04" w14:textId="287C4E6C" w:rsidR="00FA5DBC" w:rsidRDefault="00FA5DBC" w:rsidP="009B1C03">
      <w:pPr>
        <w:jc w:val="center"/>
        <w:rPr>
          <w:rFonts w:ascii="Calibri" w:hAnsi="Calibri" w:cs="Calibri"/>
          <w:b/>
          <w:bCs/>
          <w:color w:val="000000"/>
          <w:sz w:val="28"/>
          <w:szCs w:val="28"/>
        </w:rPr>
      </w:pPr>
    </w:p>
    <w:p w14:paraId="43D94346" w14:textId="00F6BD8F" w:rsidR="00FA5DBC" w:rsidRDefault="00FA5DBC" w:rsidP="009B1C03">
      <w:pPr>
        <w:jc w:val="center"/>
        <w:rPr>
          <w:rFonts w:ascii="Calibri" w:hAnsi="Calibri" w:cs="Calibri"/>
          <w:b/>
          <w:bCs/>
          <w:color w:val="000000"/>
          <w:sz w:val="28"/>
          <w:szCs w:val="28"/>
        </w:rPr>
      </w:pPr>
    </w:p>
    <w:p w14:paraId="14D2C45C" w14:textId="74C3B3BE" w:rsidR="00FA5DBC" w:rsidRDefault="00FA5DBC" w:rsidP="009B1C03">
      <w:pPr>
        <w:jc w:val="center"/>
        <w:rPr>
          <w:rFonts w:ascii="Calibri" w:hAnsi="Calibri" w:cs="Calibri"/>
          <w:b/>
          <w:bCs/>
          <w:color w:val="000000"/>
          <w:sz w:val="28"/>
          <w:szCs w:val="28"/>
        </w:rPr>
      </w:pPr>
    </w:p>
    <w:p w14:paraId="12D37FD1" w14:textId="56DB337D" w:rsidR="00FA5DBC" w:rsidRDefault="00FA5DBC" w:rsidP="009B1C03">
      <w:pPr>
        <w:jc w:val="center"/>
        <w:rPr>
          <w:rFonts w:ascii="Calibri" w:hAnsi="Calibri" w:cs="Calibri"/>
          <w:b/>
          <w:bCs/>
          <w:color w:val="000000"/>
          <w:sz w:val="28"/>
          <w:szCs w:val="28"/>
        </w:rPr>
      </w:pPr>
    </w:p>
    <w:p w14:paraId="325335F3" w14:textId="3D498890" w:rsidR="00FA5DBC" w:rsidRDefault="00FA5DBC" w:rsidP="009B1C03">
      <w:pPr>
        <w:jc w:val="center"/>
        <w:rPr>
          <w:rFonts w:ascii="Calibri" w:hAnsi="Calibri" w:cs="Calibri"/>
          <w:b/>
          <w:bCs/>
          <w:color w:val="000000"/>
          <w:sz w:val="28"/>
          <w:szCs w:val="28"/>
        </w:rPr>
      </w:pPr>
    </w:p>
    <w:p w14:paraId="4908DB9F" w14:textId="73DE3E65" w:rsidR="00FA5DBC" w:rsidRDefault="00FA5DBC" w:rsidP="009B1C03">
      <w:pPr>
        <w:jc w:val="center"/>
        <w:rPr>
          <w:rFonts w:ascii="Calibri" w:hAnsi="Calibri" w:cs="Calibri"/>
          <w:b/>
          <w:bCs/>
          <w:color w:val="000000"/>
          <w:sz w:val="28"/>
          <w:szCs w:val="28"/>
        </w:rPr>
      </w:pPr>
    </w:p>
    <w:p w14:paraId="300CAE84" w14:textId="718FC150" w:rsidR="00FA5DBC" w:rsidRDefault="00FA5DBC" w:rsidP="009B1C03">
      <w:pPr>
        <w:jc w:val="center"/>
        <w:rPr>
          <w:rFonts w:ascii="Calibri" w:hAnsi="Calibri" w:cs="Calibri"/>
          <w:b/>
          <w:bCs/>
          <w:color w:val="000000"/>
          <w:sz w:val="28"/>
          <w:szCs w:val="28"/>
        </w:rPr>
      </w:pPr>
    </w:p>
    <w:p w14:paraId="32F7FF38" w14:textId="6F06C335" w:rsidR="00FA5DBC" w:rsidRDefault="00FA5DBC" w:rsidP="009B1C03">
      <w:pPr>
        <w:jc w:val="center"/>
        <w:rPr>
          <w:rFonts w:ascii="Calibri" w:hAnsi="Calibri" w:cs="Calibri"/>
          <w:b/>
          <w:bCs/>
          <w:color w:val="000000"/>
          <w:sz w:val="28"/>
          <w:szCs w:val="28"/>
        </w:rPr>
      </w:pPr>
    </w:p>
    <w:p w14:paraId="717BCD79" w14:textId="358699A9" w:rsidR="00FA5DBC" w:rsidRDefault="00FA5DBC" w:rsidP="009B1C03">
      <w:pPr>
        <w:jc w:val="center"/>
        <w:rPr>
          <w:rFonts w:ascii="Calibri" w:hAnsi="Calibri" w:cs="Calibri"/>
          <w:b/>
          <w:bCs/>
          <w:color w:val="000000"/>
          <w:sz w:val="28"/>
          <w:szCs w:val="28"/>
        </w:rPr>
      </w:pPr>
    </w:p>
    <w:p w14:paraId="07C1C83B" w14:textId="302B3F20" w:rsidR="00FA5DBC" w:rsidRDefault="00FA5DBC" w:rsidP="009B1C03">
      <w:pPr>
        <w:jc w:val="center"/>
        <w:rPr>
          <w:rFonts w:ascii="Calibri" w:hAnsi="Calibri" w:cs="Calibri"/>
          <w:b/>
          <w:bCs/>
          <w:color w:val="000000"/>
          <w:sz w:val="28"/>
          <w:szCs w:val="28"/>
        </w:rPr>
      </w:pPr>
    </w:p>
    <w:p w14:paraId="0621713D" w14:textId="4C01F6FE" w:rsidR="00FA5DBC" w:rsidRDefault="00FA5DBC" w:rsidP="009B1C03">
      <w:pPr>
        <w:jc w:val="center"/>
        <w:rPr>
          <w:rFonts w:ascii="Calibri" w:hAnsi="Calibri" w:cs="Calibri"/>
          <w:b/>
          <w:bCs/>
          <w:color w:val="000000"/>
          <w:sz w:val="28"/>
          <w:szCs w:val="28"/>
        </w:rPr>
      </w:pPr>
    </w:p>
    <w:p w14:paraId="026D5335" w14:textId="371DBF11" w:rsidR="00FA5DBC" w:rsidRDefault="00FA5DBC" w:rsidP="009B1C03">
      <w:pPr>
        <w:jc w:val="center"/>
        <w:rPr>
          <w:rFonts w:ascii="Calibri" w:hAnsi="Calibri" w:cs="Calibri"/>
          <w:b/>
          <w:bCs/>
          <w:color w:val="000000"/>
          <w:sz w:val="28"/>
          <w:szCs w:val="28"/>
        </w:rPr>
      </w:pPr>
    </w:p>
    <w:p w14:paraId="0B37CC78" w14:textId="76ABC12D" w:rsidR="00FA5DBC" w:rsidRDefault="00FA5DBC" w:rsidP="009B1C03">
      <w:pPr>
        <w:jc w:val="center"/>
        <w:rPr>
          <w:rFonts w:ascii="Calibri" w:hAnsi="Calibri" w:cs="Calibri"/>
          <w:b/>
          <w:bCs/>
          <w:color w:val="000000"/>
          <w:sz w:val="28"/>
          <w:szCs w:val="28"/>
        </w:rPr>
      </w:pPr>
    </w:p>
    <w:p w14:paraId="361ED448" w14:textId="57C2AE96" w:rsidR="00FA5DBC" w:rsidRDefault="00FA5DBC" w:rsidP="009B1C03">
      <w:pPr>
        <w:jc w:val="center"/>
        <w:rPr>
          <w:rFonts w:ascii="Calibri" w:hAnsi="Calibri" w:cs="Calibri"/>
          <w:b/>
          <w:bCs/>
          <w:color w:val="000000"/>
          <w:sz w:val="28"/>
          <w:szCs w:val="28"/>
        </w:rPr>
      </w:pPr>
    </w:p>
    <w:p w14:paraId="62B0A7ED" w14:textId="77777777" w:rsidR="00FA5DBC" w:rsidRDefault="00FA5DBC" w:rsidP="009B1C03">
      <w:pPr>
        <w:jc w:val="center"/>
        <w:rPr>
          <w:rFonts w:ascii="Calibri" w:hAnsi="Calibri" w:cs="Calibri"/>
          <w:b/>
          <w:bCs/>
          <w:color w:val="000000"/>
          <w:sz w:val="28"/>
          <w:szCs w:val="28"/>
        </w:rPr>
      </w:pPr>
    </w:p>
    <w:p w14:paraId="15446C13" w14:textId="77777777" w:rsidR="009F2129" w:rsidRDefault="009F2129" w:rsidP="009B1C03">
      <w:pPr>
        <w:jc w:val="center"/>
        <w:rPr>
          <w:rFonts w:ascii="Calibri" w:hAnsi="Calibri" w:cs="Calibri"/>
          <w:b/>
          <w:bCs/>
          <w:color w:val="000000"/>
          <w:sz w:val="28"/>
          <w:szCs w:val="28"/>
        </w:rPr>
      </w:pPr>
    </w:p>
    <w:p w14:paraId="0B008BC4" w14:textId="77777777" w:rsidR="009F2129" w:rsidRDefault="009F2129" w:rsidP="009B1C03">
      <w:pPr>
        <w:jc w:val="center"/>
        <w:rPr>
          <w:rFonts w:ascii="Calibri" w:hAnsi="Calibri" w:cs="Calibri"/>
          <w:b/>
          <w:bCs/>
          <w:color w:val="000000"/>
          <w:sz w:val="28"/>
          <w:szCs w:val="28"/>
        </w:rPr>
      </w:pPr>
    </w:p>
    <w:p w14:paraId="75C8E1A8" w14:textId="77777777" w:rsidR="009F2129" w:rsidRDefault="009F2129" w:rsidP="009B1C03">
      <w:pPr>
        <w:jc w:val="center"/>
        <w:rPr>
          <w:rFonts w:ascii="Calibri" w:hAnsi="Calibri" w:cs="Calibri"/>
          <w:b/>
          <w:bCs/>
          <w:color w:val="000000"/>
          <w:sz w:val="28"/>
          <w:szCs w:val="28"/>
        </w:rPr>
      </w:pPr>
    </w:p>
    <w:p w14:paraId="4B01CB56" w14:textId="77777777" w:rsidR="009F2129" w:rsidRDefault="009F2129" w:rsidP="009B1C03">
      <w:pPr>
        <w:jc w:val="center"/>
        <w:rPr>
          <w:rFonts w:ascii="Calibri" w:hAnsi="Calibri" w:cs="Calibri"/>
          <w:b/>
          <w:bCs/>
          <w:color w:val="000000"/>
          <w:sz w:val="28"/>
          <w:szCs w:val="28"/>
        </w:rPr>
      </w:pPr>
    </w:p>
    <w:p w14:paraId="71D32265" w14:textId="77777777" w:rsidR="009F2129" w:rsidRDefault="009F2129" w:rsidP="009B1C03">
      <w:pPr>
        <w:jc w:val="center"/>
        <w:rPr>
          <w:rFonts w:ascii="Calibri" w:hAnsi="Calibri" w:cs="Calibri"/>
          <w:b/>
          <w:bCs/>
          <w:color w:val="000000"/>
          <w:sz w:val="28"/>
          <w:szCs w:val="28"/>
        </w:rPr>
      </w:pPr>
    </w:p>
    <w:p w14:paraId="39EF416E" w14:textId="77777777" w:rsidR="009F2129" w:rsidRDefault="009F2129" w:rsidP="009B1C03">
      <w:pPr>
        <w:jc w:val="center"/>
        <w:rPr>
          <w:rFonts w:ascii="Calibri" w:hAnsi="Calibri" w:cs="Calibri"/>
          <w:b/>
          <w:bCs/>
          <w:color w:val="000000"/>
          <w:sz w:val="28"/>
          <w:szCs w:val="28"/>
        </w:rPr>
      </w:pPr>
    </w:p>
    <w:p w14:paraId="6E3A14CA" w14:textId="77777777" w:rsidR="009F2129" w:rsidRDefault="009F2129" w:rsidP="009B1C03">
      <w:pPr>
        <w:jc w:val="center"/>
        <w:rPr>
          <w:rFonts w:ascii="Calibri" w:hAnsi="Calibri" w:cs="Calibri"/>
          <w:b/>
          <w:bCs/>
          <w:color w:val="000000"/>
          <w:sz w:val="28"/>
          <w:szCs w:val="28"/>
        </w:rPr>
      </w:pPr>
    </w:p>
    <w:p w14:paraId="67BCED71" w14:textId="77777777" w:rsidR="009F2129" w:rsidRDefault="009F2129" w:rsidP="009F2129">
      <w:pPr>
        <w:jc w:val="center"/>
        <w:rPr>
          <w:rFonts w:ascii="Calibri" w:hAnsi="Calibri" w:cs="Calibri"/>
          <w:b/>
          <w:bCs/>
          <w:color w:val="000000"/>
          <w:sz w:val="28"/>
          <w:szCs w:val="28"/>
        </w:rPr>
      </w:pPr>
    </w:p>
    <w:p w14:paraId="55EDFA8A" w14:textId="3801D8D7" w:rsidR="009F2129" w:rsidRDefault="009F2129" w:rsidP="009F2129">
      <w:pPr>
        <w:jc w:val="center"/>
        <w:rPr>
          <w:noProof/>
        </w:rPr>
      </w:pPr>
    </w:p>
    <w:p w14:paraId="39E88620" w14:textId="05BF02FD" w:rsidR="00FA5DBC" w:rsidRDefault="00FA5DBC" w:rsidP="009F2129">
      <w:pPr>
        <w:jc w:val="center"/>
        <w:rPr>
          <w:noProof/>
        </w:rPr>
      </w:pPr>
    </w:p>
    <w:p w14:paraId="0BE26374" w14:textId="77777777" w:rsidR="00FA5DBC" w:rsidRDefault="00FA5DBC" w:rsidP="009F2129">
      <w:pPr>
        <w:jc w:val="center"/>
        <w:rPr>
          <w:rFonts w:ascii="Calibri" w:hAnsi="Calibri" w:cs="Calibri"/>
          <w:b/>
          <w:bCs/>
          <w:color w:val="000000"/>
          <w:sz w:val="28"/>
          <w:szCs w:val="28"/>
        </w:rPr>
      </w:pPr>
    </w:p>
    <w:p w14:paraId="5CC86D6C" w14:textId="77777777" w:rsidR="009F2129" w:rsidRDefault="009F2129" w:rsidP="009B1C03">
      <w:pPr>
        <w:jc w:val="center"/>
        <w:rPr>
          <w:rFonts w:ascii="Calibri" w:hAnsi="Calibri" w:cs="Calibri"/>
          <w:b/>
          <w:bCs/>
          <w:color w:val="000000"/>
          <w:sz w:val="28"/>
          <w:szCs w:val="28"/>
        </w:rPr>
      </w:pPr>
    </w:p>
    <w:p w14:paraId="69F656FE" w14:textId="77777777" w:rsidR="009F2129" w:rsidRDefault="009F2129" w:rsidP="009B1C03">
      <w:pPr>
        <w:jc w:val="center"/>
        <w:rPr>
          <w:rFonts w:ascii="Calibri" w:hAnsi="Calibri" w:cs="Calibri"/>
          <w:b/>
          <w:bCs/>
          <w:color w:val="000000"/>
          <w:sz w:val="28"/>
          <w:szCs w:val="28"/>
        </w:rPr>
      </w:pPr>
    </w:p>
    <w:p w14:paraId="54A79D5C" w14:textId="101AA9F2" w:rsidR="00E04BDD" w:rsidRPr="00657A64" w:rsidRDefault="00666F73" w:rsidP="009B1C03">
      <w:pPr>
        <w:jc w:val="center"/>
        <w:rPr>
          <w:rFonts w:ascii="Calibri" w:hAnsi="Calibri" w:cs="Calibri"/>
          <w:b/>
          <w:bCs/>
          <w:color w:val="000000"/>
          <w:sz w:val="28"/>
          <w:szCs w:val="28"/>
        </w:rPr>
      </w:pPr>
      <w:r w:rsidRPr="00657A64">
        <w:rPr>
          <w:rFonts w:ascii="Calibri" w:hAnsi="Calibri" w:cs="Calibri"/>
          <w:b/>
          <w:bCs/>
          <w:color w:val="000000"/>
          <w:sz w:val="28"/>
          <w:szCs w:val="28"/>
        </w:rPr>
        <w:lastRenderedPageBreak/>
        <w:t>CHAP</w:t>
      </w:r>
      <w:r w:rsidR="001700D5" w:rsidRPr="00657A64">
        <w:rPr>
          <w:rFonts w:ascii="Calibri" w:hAnsi="Calibri" w:cs="Calibri"/>
          <w:b/>
          <w:bCs/>
          <w:color w:val="000000"/>
          <w:sz w:val="28"/>
          <w:szCs w:val="28"/>
        </w:rPr>
        <w:t>TER</w:t>
      </w:r>
      <w:r w:rsidRPr="00657A64">
        <w:rPr>
          <w:rFonts w:ascii="Calibri" w:hAnsi="Calibri" w:cs="Calibri"/>
          <w:b/>
          <w:bCs/>
          <w:color w:val="000000"/>
          <w:sz w:val="28"/>
          <w:szCs w:val="28"/>
        </w:rPr>
        <w:t xml:space="preserve"> </w:t>
      </w:r>
      <w:r w:rsidR="001700D5" w:rsidRPr="00657A64">
        <w:rPr>
          <w:rFonts w:ascii="Calibri" w:hAnsi="Calibri" w:cs="Calibri"/>
          <w:b/>
          <w:bCs/>
          <w:color w:val="000000"/>
          <w:sz w:val="28"/>
          <w:szCs w:val="28"/>
        </w:rPr>
        <w:t xml:space="preserve">on </w:t>
      </w:r>
      <w:r w:rsidR="00B04BEC" w:rsidRPr="00657A64">
        <w:rPr>
          <w:rFonts w:ascii="Calibri" w:hAnsi="Calibri" w:cs="Calibri"/>
          <w:b/>
          <w:bCs/>
          <w:color w:val="000000"/>
          <w:sz w:val="28"/>
          <w:szCs w:val="28"/>
        </w:rPr>
        <w:t xml:space="preserve">Octo </w:t>
      </w:r>
    </w:p>
    <w:p w14:paraId="7DB6FFF6" w14:textId="7DD13A76" w:rsidR="00B04BEC" w:rsidRPr="00657A64" w:rsidRDefault="00363414" w:rsidP="009B1C03">
      <w:pPr>
        <w:jc w:val="center"/>
        <w:rPr>
          <w:rFonts w:ascii="Calibri" w:hAnsi="Calibri" w:cs="Calibri"/>
          <w:b/>
          <w:bCs/>
          <w:color w:val="000000"/>
          <w:sz w:val="28"/>
          <w:szCs w:val="28"/>
        </w:rPr>
      </w:pPr>
      <w:r w:rsidRPr="00657A64">
        <w:rPr>
          <w:rFonts w:ascii="Calibri" w:hAnsi="Calibri" w:cs="Calibri"/>
          <w:b/>
          <w:bCs/>
          <w:color w:val="000000"/>
          <w:sz w:val="28"/>
          <w:szCs w:val="28"/>
        </w:rPr>
        <w:t>The iconoclast</w:t>
      </w:r>
    </w:p>
    <w:p w14:paraId="4063125D" w14:textId="1D03BF62" w:rsidR="00AF44BC" w:rsidRPr="00657A64" w:rsidRDefault="00AF44BC" w:rsidP="009B1C03">
      <w:pPr>
        <w:jc w:val="center"/>
        <w:rPr>
          <w:rFonts w:ascii="Calibri" w:hAnsi="Calibri" w:cs="Calibri"/>
          <w:b/>
          <w:bCs/>
          <w:color w:val="000000"/>
          <w:sz w:val="28"/>
          <w:szCs w:val="28"/>
          <w:bdr w:val="none" w:sz="0" w:space="0" w:color="auto"/>
        </w:rPr>
      </w:pPr>
      <w:r w:rsidRPr="00657A64">
        <w:rPr>
          <w:rFonts w:ascii="Calibri" w:hAnsi="Calibri" w:cs="Calibri"/>
          <w:b/>
          <w:bCs/>
          <w:color w:val="000000"/>
          <w:sz w:val="28"/>
          <w:szCs w:val="28"/>
        </w:rPr>
        <w:t xml:space="preserve">Octo Finissimo </w:t>
      </w:r>
      <w:r w:rsidR="001700D5" w:rsidRPr="00657A64">
        <w:rPr>
          <w:rFonts w:ascii="Calibri" w:hAnsi="Calibri" w:cs="Calibri"/>
          <w:b/>
          <w:bCs/>
          <w:color w:val="000000"/>
          <w:sz w:val="28"/>
          <w:szCs w:val="28"/>
        </w:rPr>
        <w:t>Yellow Gold</w:t>
      </w:r>
      <w:r w:rsidRPr="00657A64">
        <w:rPr>
          <w:rFonts w:ascii="Calibri" w:hAnsi="Calibri" w:cs="Calibri"/>
          <w:b/>
          <w:bCs/>
          <w:color w:val="000000"/>
          <w:sz w:val="28"/>
          <w:szCs w:val="28"/>
        </w:rPr>
        <w:t xml:space="preserve">, Octo Finissimo </w:t>
      </w:r>
      <w:r w:rsidR="001700D5" w:rsidRPr="00657A64">
        <w:rPr>
          <w:rFonts w:ascii="Calibri" w:hAnsi="Calibri" w:cs="Calibri"/>
          <w:b/>
          <w:bCs/>
          <w:color w:val="000000"/>
          <w:sz w:val="28"/>
          <w:szCs w:val="28"/>
        </w:rPr>
        <w:t>Tuscan Copper</w:t>
      </w:r>
    </w:p>
    <w:p w14:paraId="396F4B9B" w14:textId="6533296C" w:rsidR="005D0489" w:rsidRPr="00657A64" w:rsidRDefault="00225C2F" w:rsidP="005D0489">
      <w:pPr>
        <w:pStyle w:val="yiv3636075014msolistparagraph"/>
        <w:shd w:val="clear" w:color="auto" w:fill="FFFFFF"/>
        <w:jc w:val="both"/>
        <w:rPr>
          <w:rFonts w:ascii="Calibri" w:hAnsi="Calibri" w:cs="Calibri"/>
          <w:b/>
          <w:bCs/>
          <w:color w:val="000000"/>
          <w:sz w:val="22"/>
          <w:szCs w:val="22"/>
          <w:lang w:val="en-US"/>
        </w:rPr>
      </w:pPr>
      <w:r w:rsidRPr="00657A64">
        <w:rPr>
          <w:rFonts w:ascii="Calibri" w:hAnsi="Calibri" w:cs="Calibri"/>
          <w:b/>
          <w:bCs/>
          <w:color w:val="000000"/>
          <w:sz w:val="22"/>
          <w:szCs w:val="22"/>
          <w:lang w:val="en-US"/>
        </w:rPr>
        <w:t>Sl</w:t>
      </w:r>
      <w:r w:rsidR="00D43E07" w:rsidRPr="00657A64">
        <w:rPr>
          <w:rFonts w:ascii="Calibri" w:hAnsi="Calibri" w:cs="Calibri"/>
          <w:b/>
          <w:bCs/>
          <w:color w:val="000000"/>
          <w:sz w:val="22"/>
          <w:szCs w:val="22"/>
          <w:lang w:val="en-US"/>
        </w:rPr>
        <w:t>eek</w:t>
      </w:r>
      <w:r w:rsidRPr="00657A64">
        <w:rPr>
          <w:rFonts w:ascii="Calibri" w:hAnsi="Calibri" w:cs="Calibri"/>
          <w:b/>
          <w:bCs/>
          <w:color w:val="000000"/>
          <w:sz w:val="22"/>
          <w:szCs w:val="22"/>
          <w:lang w:val="en-US"/>
        </w:rPr>
        <w:t xml:space="preserve">, elegant, </w:t>
      </w:r>
      <w:r w:rsidR="00D43E07" w:rsidRPr="00657A64">
        <w:rPr>
          <w:rFonts w:ascii="Calibri" w:hAnsi="Calibri" w:cs="Calibri"/>
          <w:b/>
          <w:bCs/>
          <w:color w:val="000000"/>
          <w:sz w:val="22"/>
          <w:szCs w:val="22"/>
          <w:lang w:val="en-US"/>
        </w:rPr>
        <w:t xml:space="preserve">and </w:t>
      </w:r>
      <w:r w:rsidRPr="00657A64">
        <w:rPr>
          <w:rFonts w:ascii="Calibri" w:hAnsi="Calibri" w:cs="Calibri"/>
          <w:b/>
          <w:bCs/>
          <w:color w:val="000000"/>
          <w:sz w:val="22"/>
          <w:szCs w:val="22"/>
          <w:lang w:val="en-US"/>
        </w:rPr>
        <w:t>technical</w:t>
      </w:r>
      <w:r w:rsidR="00D43E07" w:rsidRPr="00657A64">
        <w:rPr>
          <w:rFonts w:ascii="Calibri" w:hAnsi="Calibri" w:cs="Calibri"/>
          <w:b/>
          <w:bCs/>
          <w:color w:val="000000"/>
          <w:sz w:val="22"/>
          <w:szCs w:val="22"/>
          <w:lang w:val="en-US"/>
        </w:rPr>
        <w:t>ly at the cutting edge</w:t>
      </w:r>
      <w:r w:rsidRPr="00657A64">
        <w:rPr>
          <w:rFonts w:ascii="Calibri" w:hAnsi="Calibri" w:cs="Calibri"/>
          <w:b/>
          <w:bCs/>
          <w:color w:val="000000"/>
          <w:sz w:val="22"/>
          <w:szCs w:val="22"/>
          <w:lang w:val="en-US"/>
        </w:rPr>
        <w:t xml:space="preserve">: Octo Finissimo </w:t>
      </w:r>
      <w:r w:rsidR="00D43E07" w:rsidRPr="00657A64">
        <w:rPr>
          <w:rFonts w:ascii="Calibri" w:hAnsi="Calibri" w:cs="Calibri"/>
          <w:b/>
          <w:bCs/>
          <w:color w:val="000000"/>
          <w:sz w:val="22"/>
          <w:szCs w:val="22"/>
          <w:lang w:val="en-US"/>
        </w:rPr>
        <w:t xml:space="preserve">revolutionizes </w:t>
      </w:r>
      <w:r w:rsidRPr="00657A64">
        <w:rPr>
          <w:rFonts w:ascii="Calibri" w:hAnsi="Calibri" w:cs="Calibri"/>
          <w:b/>
          <w:bCs/>
          <w:color w:val="000000"/>
          <w:sz w:val="22"/>
          <w:szCs w:val="22"/>
          <w:lang w:val="en-US"/>
        </w:rPr>
        <w:t xml:space="preserve">watchmaking codes and conventions. </w:t>
      </w:r>
      <w:r w:rsidR="00AF4D57" w:rsidRPr="00657A64">
        <w:rPr>
          <w:rFonts w:ascii="Calibri" w:hAnsi="Calibri" w:cs="Calibri"/>
          <w:b/>
          <w:bCs/>
          <w:color w:val="000000"/>
          <w:sz w:val="22"/>
          <w:szCs w:val="22"/>
          <w:lang w:val="en-US"/>
        </w:rPr>
        <w:t>The icon's aura, ever timeless and contemporary, gains an unsuspected intensity thanks to the magic of yellow gold, and in a rare steel version with a salmon dial</w:t>
      </w:r>
      <w:r w:rsidR="00D43E07" w:rsidRPr="00657A64">
        <w:rPr>
          <w:rFonts w:ascii="Calibri" w:hAnsi="Calibri" w:cs="Calibri"/>
          <w:b/>
          <w:bCs/>
          <w:color w:val="000000"/>
          <w:sz w:val="22"/>
          <w:szCs w:val="22"/>
          <w:lang w:val="en-US"/>
        </w:rPr>
        <w:t>.</w:t>
      </w:r>
    </w:p>
    <w:p w14:paraId="7474C144" w14:textId="129B1100" w:rsidR="009967AA" w:rsidRPr="00657A64" w:rsidRDefault="00AF6268" w:rsidP="00B15CE9">
      <w:pPr>
        <w:pStyle w:val="yiv3636075014msolistparagraph"/>
        <w:shd w:val="clear" w:color="auto" w:fill="FFFFFF"/>
        <w:jc w:val="both"/>
        <w:rPr>
          <w:rFonts w:ascii="Calibri" w:eastAsia="Arial Unicode MS" w:hAnsi="Calibri" w:cs="Calibri"/>
          <w:color w:val="000000"/>
          <w:sz w:val="22"/>
          <w:szCs w:val="22"/>
          <w:lang w:val="en-US" w:eastAsia="en-US"/>
        </w:rPr>
      </w:pPr>
      <w:r w:rsidRPr="00657A64">
        <w:rPr>
          <w:rFonts w:ascii="Calibri" w:eastAsia="Arial Unicode MS" w:hAnsi="Calibri" w:cs="Calibri"/>
          <w:color w:val="000000"/>
          <w:sz w:val="22"/>
          <w:szCs w:val="22"/>
          <w:lang w:val="en-US" w:eastAsia="en-US"/>
        </w:rPr>
        <w:t>A</w:t>
      </w:r>
      <w:r w:rsidR="00225C2F" w:rsidRPr="00657A64">
        <w:rPr>
          <w:rFonts w:ascii="Calibri" w:eastAsia="Arial Unicode MS" w:hAnsi="Calibri" w:cs="Calibri"/>
          <w:color w:val="000000"/>
          <w:sz w:val="22"/>
          <w:szCs w:val="22"/>
          <w:lang w:val="en-US" w:eastAsia="en-US"/>
        </w:rPr>
        <w:t xml:space="preserve">s </w:t>
      </w:r>
      <w:r w:rsidRPr="00657A64">
        <w:rPr>
          <w:rFonts w:ascii="Calibri" w:eastAsia="Arial Unicode MS" w:hAnsi="Calibri" w:cs="Calibri"/>
          <w:color w:val="000000"/>
          <w:sz w:val="22"/>
          <w:szCs w:val="22"/>
          <w:lang w:val="en-US" w:eastAsia="en-US"/>
        </w:rPr>
        <w:t>an e</w:t>
      </w:r>
      <w:r w:rsidR="00225C2F" w:rsidRPr="00657A64">
        <w:rPr>
          <w:rFonts w:ascii="Calibri" w:eastAsia="Arial Unicode MS" w:hAnsi="Calibri" w:cs="Calibri"/>
          <w:color w:val="000000"/>
          <w:sz w:val="22"/>
          <w:szCs w:val="22"/>
          <w:lang w:val="en-US" w:eastAsia="en-US"/>
        </w:rPr>
        <w:t xml:space="preserve">xceptional watchmaker and </w:t>
      </w:r>
      <w:r w:rsidR="006E61DA" w:rsidRPr="00657A64">
        <w:rPr>
          <w:rFonts w:ascii="Calibri" w:eastAsia="Arial Unicode MS" w:hAnsi="Calibri" w:cs="Calibri"/>
          <w:color w:val="000000"/>
          <w:sz w:val="22"/>
          <w:szCs w:val="22"/>
          <w:lang w:val="en-US" w:eastAsia="en-US"/>
        </w:rPr>
        <w:t>virtuoso</w:t>
      </w:r>
      <w:r w:rsidR="00225C2F" w:rsidRPr="00657A64">
        <w:rPr>
          <w:rFonts w:ascii="Calibri" w:eastAsia="Arial Unicode MS" w:hAnsi="Calibri" w:cs="Calibri"/>
          <w:color w:val="000000"/>
          <w:sz w:val="22"/>
          <w:szCs w:val="22"/>
          <w:lang w:val="en-US" w:eastAsia="en-US"/>
        </w:rPr>
        <w:t xml:space="preserve"> goldsmith, Bulgari has </w:t>
      </w:r>
      <w:r w:rsidR="00E16991" w:rsidRPr="00657A64">
        <w:rPr>
          <w:rFonts w:ascii="Calibri" w:eastAsia="Arial Unicode MS" w:hAnsi="Calibri" w:cs="Calibri"/>
          <w:color w:val="000000"/>
          <w:sz w:val="22"/>
          <w:szCs w:val="22"/>
          <w:lang w:val="en-US" w:eastAsia="en-US"/>
        </w:rPr>
        <w:t>played a pivotal</w:t>
      </w:r>
      <w:r w:rsidR="008A052C"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 xml:space="preserve">role in </w:t>
      </w:r>
      <w:r w:rsidR="008A052C" w:rsidRPr="00657A64">
        <w:rPr>
          <w:rFonts w:ascii="Calibri" w:eastAsia="Arial Unicode MS" w:hAnsi="Calibri" w:cs="Calibri"/>
          <w:color w:val="000000"/>
          <w:sz w:val="22"/>
          <w:szCs w:val="22"/>
          <w:lang w:val="en-US" w:eastAsia="en-US"/>
        </w:rPr>
        <w:t>defin</w:t>
      </w:r>
      <w:r w:rsidR="00E16991" w:rsidRPr="00657A64">
        <w:rPr>
          <w:rFonts w:ascii="Calibri" w:eastAsia="Arial Unicode MS" w:hAnsi="Calibri" w:cs="Calibri"/>
          <w:color w:val="000000"/>
          <w:sz w:val="22"/>
          <w:szCs w:val="22"/>
          <w:lang w:val="en-US" w:eastAsia="en-US"/>
        </w:rPr>
        <w:t>ing</w:t>
      </w:r>
      <w:r w:rsidR="008A052C" w:rsidRPr="00657A64">
        <w:rPr>
          <w:rFonts w:ascii="Calibri" w:eastAsia="Arial Unicode MS" w:hAnsi="Calibri" w:cs="Calibri"/>
          <w:color w:val="000000"/>
          <w:sz w:val="22"/>
          <w:szCs w:val="22"/>
          <w:lang w:val="en-US" w:eastAsia="en-US"/>
        </w:rPr>
        <w:t xml:space="preserve"> the art and history of </w:t>
      </w:r>
      <w:r w:rsidR="00225C2F" w:rsidRPr="00657A64">
        <w:rPr>
          <w:rFonts w:ascii="Calibri" w:eastAsia="Arial Unicode MS" w:hAnsi="Calibri" w:cs="Calibri"/>
          <w:color w:val="000000"/>
          <w:sz w:val="22"/>
          <w:szCs w:val="22"/>
          <w:lang w:val="en-US" w:eastAsia="en-US"/>
        </w:rPr>
        <w:t>horolog</w:t>
      </w:r>
      <w:r w:rsidR="008A052C" w:rsidRPr="00657A64">
        <w:rPr>
          <w:rFonts w:ascii="Calibri" w:eastAsia="Arial Unicode MS" w:hAnsi="Calibri" w:cs="Calibri"/>
          <w:color w:val="000000"/>
          <w:sz w:val="22"/>
          <w:szCs w:val="22"/>
          <w:lang w:val="en-US" w:eastAsia="en-US"/>
        </w:rPr>
        <w:t xml:space="preserve">y, </w:t>
      </w:r>
      <w:r w:rsidR="00E16991" w:rsidRPr="00657A64">
        <w:rPr>
          <w:rFonts w:ascii="Calibri" w:eastAsia="Arial Unicode MS" w:hAnsi="Calibri" w:cs="Calibri"/>
          <w:color w:val="000000"/>
          <w:sz w:val="22"/>
          <w:szCs w:val="22"/>
          <w:lang w:val="en-US" w:eastAsia="en-US"/>
        </w:rPr>
        <w:t xml:space="preserve">consistently </w:t>
      </w:r>
      <w:r w:rsidR="008A052C" w:rsidRPr="00657A64">
        <w:rPr>
          <w:rFonts w:ascii="Calibri" w:eastAsia="Arial Unicode MS" w:hAnsi="Calibri" w:cs="Calibri"/>
          <w:color w:val="000000"/>
          <w:sz w:val="22"/>
          <w:szCs w:val="22"/>
          <w:lang w:val="en-US" w:eastAsia="en-US"/>
        </w:rPr>
        <w:t xml:space="preserve">setting milestones with </w:t>
      </w:r>
      <w:r w:rsidR="00225C2F" w:rsidRPr="00657A64">
        <w:rPr>
          <w:rFonts w:ascii="Calibri" w:eastAsia="Arial Unicode MS" w:hAnsi="Calibri" w:cs="Calibri"/>
          <w:color w:val="000000"/>
          <w:sz w:val="22"/>
          <w:szCs w:val="22"/>
          <w:lang w:val="en-US" w:eastAsia="en-US"/>
        </w:rPr>
        <w:t xml:space="preserve">its own </w:t>
      </w:r>
      <w:r w:rsidRPr="00657A64">
        <w:rPr>
          <w:rFonts w:ascii="Calibri" w:eastAsia="Arial Unicode MS" w:hAnsi="Calibri" w:cs="Calibri"/>
          <w:color w:val="000000"/>
          <w:sz w:val="22"/>
          <w:szCs w:val="22"/>
          <w:lang w:val="en-US" w:eastAsia="en-US"/>
        </w:rPr>
        <w:t>creations</w:t>
      </w:r>
      <w:r w:rsidR="00225C2F" w:rsidRPr="00657A64">
        <w:rPr>
          <w:rFonts w:ascii="Calibri" w:eastAsia="Arial Unicode MS" w:hAnsi="Calibri" w:cs="Calibri"/>
          <w:color w:val="000000"/>
          <w:sz w:val="22"/>
          <w:szCs w:val="22"/>
          <w:lang w:val="en-US" w:eastAsia="en-US"/>
        </w:rPr>
        <w:t>. Among th</w:t>
      </w:r>
      <w:r w:rsidR="008A052C" w:rsidRPr="00657A64">
        <w:rPr>
          <w:rFonts w:ascii="Calibri" w:eastAsia="Arial Unicode MS" w:hAnsi="Calibri" w:cs="Calibri"/>
          <w:color w:val="000000"/>
          <w:sz w:val="22"/>
          <w:szCs w:val="22"/>
          <w:lang w:val="en-US" w:eastAsia="en-US"/>
        </w:rPr>
        <w:t>ese</w:t>
      </w:r>
      <w:r w:rsidR="00225C2F" w:rsidRPr="00657A64">
        <w:rPr>
          <w:rFonts w:ascii="Calibri" w:eastAsia="Arial Unicode MS" w:hAnsi="Calibri" w:cs="Calibri"/>
          <w:color w:val="000000"/>
          <w:sz w:val="22"/>
          <w:szCs w:val="22"/>
          <w:lang w:val="en-US" w:eastAsia="en-US"/>
        </w:rPr>
        <w:t xml:space="preserve">, Octo Finissimo </w:t>
      </w:r>
      <w:r w:rsidR="008A052C" w:rsidRPr="00657A64">
        <w:rPr>
          <w:rFonts w:ascii="Calibri" w:eastAsia="Arial Unicode MS" w:hAnsi="Calibri" w:cs="Calibri"/>
          <w:color w:val="000000"/>
          <w:sz w:val="22"/>
          <w:szCs w:val="22"/>
          <w:lang w:val="en-US" w:eastAsia="en-US"/>
        </w:rPr>
        <w:t>stands as a testament to</w:t>
      </w:r>
      <w:r w:rsidRPr="00657A64">
        <w:rPr>
          <w:rFonts w:ascii="Calibri" w:eastAsia="Arial Unicode MS" w:hAnsi="Calibri" w:cs="Calibri"/>
          <w:color w:val="000000"/>
          <w:sz w:val="22"/>
          <w:szCs w:val="22"/>
          <w:lang w:val="en-US" w:eastAsia="en-US"/>
        </w:rPr>
        <w:t xml:space="preserve"> </w:t>
      </w:r>
      <w:r w:rsidR="008A052C" w:rsidRPr="00657A64">
        <w:rPr>
          <w:rFonts w:ascii="Calibri" w:eastAsia="Arial Unicode MS" w:hAnsi="Calibri" w:cs="Calibri"/>
          <w:color w:val="000000"/>
          <w:sz w:val="22"/>
          <w:szCs w:val="22"/>
          <w:lang w:val="en-US" w:eastAsia="en-US"/>
        </w:rPr>
        <w:t xml:space="preserve">a </w:t>
      </w:r>
      <w:r w:rsidR="00225C2F" w:rsidRPr="00657A64">
        <w:rPr>
          <w:rFonts w:ascii="Calibri" w:eastAsia="Arial Unicode MS" w:hAnsi="Calibri" w:cs="Calibri"/>
          <w:color w:val="000000"/>
          <w:sz w:val="22"/>
          <w:szCs w:val="22"/>
          <w:lang w:val="en-US" w:eastAsia="en-US"/>
        </w:rPr>
        <w:t>mechanical and stylistic vision</w:t>
      </w:r>
      <w:r w:rsidRPr="00657A64">
        <w:rPr>
          <w:rFonts w:ascii="Calibri" w:eastAsia="Arial Unicode MS" w:hAnsi="Calibri" w:cs="Calibri"/>
          <w:color w:val="000000"/>
          <w:sz w:val="22"/>
          <w:szCs w:val="22"/>
          <w:lang w:val="en-US" w:eastAsia="en-US"/>
        </w:rPr>
        <w:t xml:space="preserve"> that is unique to the Maison</w:t>
      </w:r>
      <w:r w:rsidR="00225C2F" w:rsidRPr="00657A64">
        <w:rPr>
          <w:rFonts w:ascii="Calibri" w:eastAsia="Arial Unicode MS" w:hAnsi="Calibri" w:cs="Calibri"/>
          <w:color w:val="000000"/>
          <w:sz w:val="22"/>
          <w:szCs w:val="22"/>
          <w:lang w:val="en-US" w:eastAsia="en-US"/>
        </w:rPr>
        <w:t xml:space="preserve">. </w:t>
      </w:r>
      <w:r w:rsidR="008A052C" w:rsidRPr="00657A64">
        <w:rPr>
          <w:rFonts w:ascii="Calibri" w:eastAsia="Arial Unicode MS" w:hAnsi="Calibri" w:cs="Calibri"/>
          <w:color w:val="000000"/>
          <w:sz w:val="22"/>
          <w:szCs w:val="22"/>
          <w:lang w:val="en-US" w:eastAsia="en-US"/>
        </w:rPr>
        <w:t xml:space="preserve">Its distinctive character </w:t>
      </w:r>
      <w:r w:rsidR="00E16991" w:rsidRPr="00657A64">
        <w:rPr>
          <w:rFonts w:ascii="Calibri" w:eastAsia="Arial Unicode MS" w:hAnsi="Calibri" w:cs="Calibri"/>
          <w:color w:val="000000"/>
          <w:sz w:val="22"/>
          <w:szCs w:val="22"/>
          <w:lang w:val="en-US" w:eastAsia="en-US"/>
        </w:rPr>
        <w:t>is</w:t>
      </w:r>
      <w:r w:rsidR="008A052C"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 xml:space="preserve">a </w:t>
      </w:r>
      <w:r w:rsidR="00225C2F" w:rsidRPr="00657A64">
        <w:rPr>
          <w:rFonts w:ascii="Calibri" w:eastAsia="Arial Unicode MS" w:hAnsi="Calibri" w:cs="Calibri"/>
          <w:color w:val="000000"/>
          <w:sz w:val="22"/>
          <w:szCs w:val="22"/>
          <w:lang w:val="en-US" w:eastAsia="en-US"/>
        </w:rPr>
        <w:t xml:space="preserve">revolutionary </w:t>
      </w:r>
      <w:r w:rsidR="00E16991" w:rsidRPr="00657A64">
        <w:rPr>
          <w:rFonts w:ascii="Calibri" w:eastAsia="Arial Unicode MS" w:hAnsi="Calibri" w:cs="Calibri"/>
          <w:color w:val="000000"/>
          <w:sz w:val="22"/>
          <w:szCs w:val="22"/>
          <w:lang w:val="en-US" w:eastAsia="en-US"/>
        </w:rPr>
        <w:t xml:space="preserve">mix </w:t>
      </w:r>
      <w:r w:rsidR="00225C2F" w:rsidRPr="00657A64">
        <w:rPr>
          <w:rFonts w:ascii="Calibri" w:eastAsia="Arial Unicode MS" w:hAnsi="Calibri" w:cs="Calibri"/>
          <w:color w:val="000000"/>
          <w:sz w:val="22"/>
          <w:szCs w:val="22"/>
          <w:lang w:val="en-US" w:eastAsia="en-US"/>
        </w:rPr>
        <w:t xml:space="preserve">of </w:t>
      </w:r>
      <w:r w:rsidR="008A052C" w:rsidRPr="00657A64">
        <w:rPr>
          <w:rFonts w:ascii="Calibri" w:eastAsia="Arial Unicode MS" w:hAnsi="Calibri" w:cs="Calibri"/>
          <w:color w:val="000000"/>
          <w:sz w:val="22"/>
          <w:szCs w:val="22"/>
          <w:lang w:val="en-US" w:eastAsia="en-US"/>
        </w:rPr>
        <w:t>ultra-</w:t>
      </w:r>
      <w:r w:rsidR="00225C2F" w:rsidRPr="00657A64">
        <w:rPr>
          <w:rFonts w:ascii="Calibri" w:eastAsia="Arial Unicode MS" w:hAnsi="Calibri" w:cs="Calibri"/>
          <w:color w:val="000000"/>
          <w:sz w:val="22"/>
          <w:szCs w:val="22"/>
          <w:lang w:val="en-US" w:eastAsia="en-US"/>
        </w:rPr>
        <w:t>slim</w:t>
      </w:r>
      <w:r w:rsidR="008A052C" w:rsidRPr="00657A64">
        <w:rPr>
          <w:rFonts w:ascii="Calibri" w:eastAsia="Arial Unicode MS" w:hAnsi="Calibri" w:cs="Calibri"/>
          <w:color w:val="000000"/>
          <w:sz w:val="22"/>
          <w:szCs w:val="22"/>
          <w:lang w:val="en-US" w:eastAsia="en-US"/>
        </w:rPr>
        <w:t xml:space="preserve"> design and</w:t>
      </w:r>
      <w:r w:rsidR="00225C2F" w:rsidRPr="00657A64">
        <w:rPr>
          <w:rFonts w:ascii="Calibri" w:eastAsia="Arial Unicode MS" w:hAnsi="Calibri" w:cs="Calibri"/>
          <w:color w:val="000000"/>
          <w:sz w:val="22"/>
          <w:szCs w:val="22"/>
          <w:lang w:val="en-US" w:eastAsia="en-US"/>
        </w:rPr>
        <w:t xml:space="preserve"> </w:t>
      </w:r>
      <w:r w:rsidR="008A052C" w:rsidRPr="00657A64">
        <w:rPr>
          <w:rFonts w:ascii="Calibri" w:eastAsia="Arial Unicode MS" w:hAnsi="Calibri" w:cs="Calibri"/>
          <w:color w:val="000000"/>
          <w:sz w:val="22"/>
          <w:szCs w:val="22"/>
          <w:lang w:val="en-US" w:eastAsia="en-US"/>
        </w:rPr>
        <w:t>rich</w:t>
      </w:r>
      <w:r w:rsidR="00E16991" w:rsidRPr="00657A64">
        <w:rPr>
          <w:rFonts w:ascii="Calibri" w:eastAsia="Arial Unicode MS" w:hAnsi="Calibri" w:cs="Calibri"/>
          <w:color w:val="000000"/>
          <w:sz w:val="22"/>
          <w:szCs w:val="22"/>
          <w:lang w:val="en-US" w:eastAsia="en-US"/>
        </w:rPr>
        <w:t>ly</w:t>
      </w:r>
      <w:r w:rsidR="008A052C" w:rsidRPr="00657A64">
        <w:rPr>
          <w:rFonts w:ascii="Calibri" w:eastAsia="Arial Unicode MS" w:hAnsi="Calibri" w:cs="Calibri"/>
          <w:color w:val="000000"/>
          <w:sz w:val="22"/>
          <w:szCs w:val="22"/>
          <w:lang w:val="en-US" w:eastAsia="en-US"/>
        </w:rPr>
        <w:t xml:space="preserve"> passion</w:t>
      </w:r>
      <w:r w:rsidR="00E16991" w:rsidRPr="00657A64">
        <w:rPr>
          <w:rFonts w:ascii="Calibri" w:eastAsia="Arial Unicode MS" w:hAnsi="Calibri" w:cs="Calibri"/>
          <w:color w:val="000000"/>
          <w:sz w:val="22"/>
          <w:szCs w:val="22"/>
          <w:lang w:val="en-US" w:eastAsia="en-US"/>
        </w:rPr>
        <w:t xml:space="preserve">ate, complex Italian chic, </w:t>
      </w:r>
      <w:r w:rsidR="00225C2F" w:rsidRPr="00657A64">
        <w:rPr>
          <w:rFonts w:ascii="Calibri" w:eastAsia="Arial Unicode MS" w:hAnsi="Calibri" w:cs="Calibri"/>
          <w:color w:val="000000"/>
          <w:sz w:val="22"/>
          <w:szCs w:val="22"/>
          <w:lang w:val="en-US" w:eastAsia="en-US"/>
        </w:rPr>
        <w:t xml:space="preserve">animated by Swiss mechanical expertise. </w:t>
      </w:r>
      <w:r w:rsidR="00BF6CFF"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 xml:space="preserve">Octo Finissimo </w:t>
      </w:r>
      <w:r w:rsidR="008A052C" w:rsidRPr="00657A64">
        <w:rPr>
          <w:rFonts w:ascii="Calibri" w:eastAsia="Arial Unicode MS" w:hAnsi="Calibri" w:cs="Calibri"/>
          <w:color w:val="000000"/>
          <w:sz w:val="22"/>
          <w:szCs w:val="22"/>
          <w:lang w:val="en-US" w:eastAsia="en-US"/>
        </w:rPr>
        <w:t>opens a window into</w:t>
      </w:r>
      <w:r w:rsidR="00225C2F" w:rsidRPr="00657A64">
        <w:rPr>
          <w:rFonts w:ascii="Calibri" w:eastAsia="Arial Unicode MS" w:hAnsi="Calibri" w:cs="Calibri"/>
          <w:color w:val="000000"/>
          <w:sz w:val="22"/>
          <w:szCs w:val="22"/>
          <w:lang w:val="en-US" w:eastAsia="en-US"/>
        </w:rPr>
        <w:t xml:space="preserve"> </w:t>
      </w:r>
      <w:r w:rsidR="008A052C" w:rsidRPr="00657A64">
        <w:rPr>
          <w:rFonts w:ascii="Calibri" w:eastAsia="Arial Unicode MS" w:hAnsi="Calibri" w:cs="Calibri"/>
          <w:color w:val="000000"/>
          <w:sz w:val="22"/>
          <w:szCs w:val="22"/>
          <w:lang w:val="en-US" w:eastAsia="en-US"/>
        </w:rPr>
        <w:t xml:space="preserve">a virtually boundless </w:t>
      </w:r>
      <w:r w:rsidR="00E16991" w:rsidRPr="00657A64">
        <w:rPr>
          <w:rFonts w:ascii="Calibri" w:eastAsia="Arial Unicode MS" w:hAnsi="Calibri" w:cs="Calibri"/>
          <w:color w:val="000000"/>
          <w:sz w:val="22"/>
          <w:szCs w:val="22"/>
          <w:lang w:val="en-US" w:eastAsia="en-US"/>
        </w:rPr>
        <w:t xml:space="preserve">realm of </w:t>
      </w:r>
      <w:r w:rsidR="00225C2F" w:rsidRPr="00657A64">
        <w:rPr>
          <w:rFonts w:ascii="Calibri" w:eastAsia="Arial Unicode MS" w:hAnsi="Calibri" w:cs="Calibri"/>
          <w:color w:val="000000"/>
          <w:sz w:val="22"/>
          <w:szCs w:val="22"/>
          <w:lang w:val="en-US" w:eastAsia="en-US"/>
        </w:rPr>
        <w:t>creativ</w:t>
      </w:r>
      <w:r w:rsidR="00E16991" w:rsidRPr="00657A64">
        <w:rPr>
          <w:rFonts w:ascii="Calibri" w:eastAsia="Arial Unicode MS" w:hAnsi="Calibri" w:cs="Calibri"/>
          <w:color w:val="000000"/>
          <w:sz w:val="22"/>
          <w:szCs w:val="22"/>
          <w:lang w:val="en-US" w:eastAsia="en-US"/>
        </w:rPr>
        <w:t>ity</w:t>
      </w:r>
      <w:r w:rsidR="00225C2F" w:rsidRPr="00657A64">
        <w:rPr>
          <w:rFonts w:ascii="Calibri" w:eastAsia="Arial Unicode MS" w:hAnsi="Calibri" w:cs="Calibri"/>
          <w:color w:val="000000"/>
          <w:sz w:val="22"/>
          <w:szCs w:val="22"/>
          <w:lang w:val="en-US" w:eastAsia="en-US"/>
        </w:rPr>
        <w:t>. Its design</w:t>
      </w:r>
      <w:r w:rsidR="00E16991" w:rsidRPr="00657A64">
        <w:rPr>
          <w:rFonts w:ascii="Calibri" w:eastAsia="Arial Unicode MS" w:hAnsi="Calibri" w:cs="Calibri"/>
          <w:color w:val="000000"/>
          <w:sz w:val="22"/>
          <w:szCs w:val="22"/>
          <w:lang w:val="en-US" w:eastAsia="en-US"/>
        </w:rPr>
        <w:t xml:space="preserve"> is</w:t>
      </w:r>
      <w:r w:rsidR="00225C2F"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 xml:space="preserve">both </w:t>
      </w:r>
      <w:r w:rsidR="00225C2F" w:rsidRPr="00657A64">
        <w:rPr>
          <w:rFonts w:ascii="Calibri" w:eastAsia="Arial Unicode MS" w:hAnsi="Calibri" w:cs="Calibri"/>
          <w:color w:val="000000"/>
          <w:sz w:val="22"/>
          <w:szCs w:val="22"/>
          <w:lang w:val="en-US" w:eastAsia="en-US"/>
        </w:rPr>
        <w:t>geometric</w:t>
      </w:r>
      <w:r w:rsidR="00E16991" w:rsidRPr="00657A64">
        <w:rPr>
          <w:rFonts w:ascii="Calibri" w:eastAsia="Arial Unicode MS" w:hAnsi="Calibri" w:cs="Calibri"/>
          <w:color w:val="000000"/>
          <w:sz w:val="22"/>
          <w:szCs w:val="22"/>
          <w:lang w:val="en-US" w:eastAsia="en-US"/>
        </w:rPr>
        <w:t xml:space="preserve">ally precise and wonderfully </w:t>
      </w:r>
      <w:r w:rsidR="00225C2F" w:rsidRPr="00657A64">
        <w:rPr>
          <w:rFonts w:ascii="Calibri" w:eastAsia="Arial Unicode MS" w:hAnsi="Calibri" w:cs="Calibri"/>
          <w:color w:val="000000"/>
          <w:sz w:val="22"/>
          <w:szCs w:val="22"/>
          <w:lang w:val="en-US" w:eastAsia="en-US"/>
        </w:rPr>
        <w:t xml:space="preserve">versatile, </w:t>
      </w:r>
      <w:r w:rsidR="00E16991" w:rsidRPr="00657A64">
        <w:rPr>
          <w:rFonts w:ascii="Calibri" w:eastAsia="Arial Unicode MS" w:hAnsi="Calibri" w:cs="Calibri"/>
          <w:color w:val="000000"/>
          <w:sz w:val="22"/>
          <w:szCs w:val="22"/>
          <w:lang w:val="en-US" w:eastAsia="en-US"/>
        </w:rPr>
        <w:t>offering a canvas for diverse expressions and personalities</w:t>
      </w:r>
      <w:r w:rsidR="00225C2F" w:rsidRPr="00657A64">
        <w:rPr>
          <w:rFonts w:ascii="Calibri" w:eastAsia="Arial Unicode MS" w:hAnsi="Calibri" w:cs="Calibri"/>
          <w:color w:val="000000"/>
          <w:sz w:val="22"/>
          <w:szCs w:val="22"/>
          <w:lang w:val="en-US" w:eastAsia="en-US"/>
        </w:rPr>
        <w:t>,</w:t>
      </w:r>
      <w:r w:rsidR="00BF6CFF"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says</w:t>
      </w:r>
      <w:r w:rsidR="00225C2F" w:rsidRPr="00657A64">
        <w:rPr>
          <w:rFonts w:ascii="Calibri" w:eastAsia="Arial Unicode MS" w:hAnsi="Calibri" w:cs="Calibri"/>
          <w:color w:val="000000"/>
          <w:sz w:val="22"/>
          <w:szCs w:val="22"/>
          <w:lang w:val="en-US" w:eastAsia="en-US"/>
        </w:rPr>
        <w:t xml:space="preserve"> Fabrizio Buonamassa Stigliani, Product Creation Executive Director and the originator of this design, in </w:t>
      </w:r>
      <w:r w:rsidR="008A052C"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Bulgari Beyond Time.</w:t>
      </w:r>
      <w:r w:rsidR="008A052C"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 xml:space="preserve"> This extraordinary octagonal watch</w:t>
      </w:r>
      <w:r w:rsidR="00226934"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 xml:space="preserve">has broken new ground in </w:t>
      </w:r>
      <w:r w:rsidR="00225C2F" w:rsidRPr="00657A64">
        <w:rPr>
          <w:rFonts w:ascii="Calibri" w:eastAsia="Arial Unicode MS" w:hAnsi="Calibri" w:cs="Calibri"/>
          <w:color w:val="000000"/>
          <w:sz w:val="22"/>
          <w:szCs w:val="22"/>
          <w:lang w:val="en-US" w:eastAsia="en-US"/>
        </w:rPr>
        <w:t>horological slimness and elegance</w:t>
      </w:r>
      <w:r w:rsidR="00E16991" w:rsidRPr="00657A64">
        <w:rPr>
          <w:rFonts w:ascii="Calibri" w:eastAsia="Arial Unicode MS" w:hAnsi="Calibri" w:cs="Calibri"/>
          <w:color w:val="000000"/>
          <w:sz w:val="22"/>
          <w:szCs w:val="22"/>
          <w:lang w:val="en-US" w:eastAsia="en-US"/>
        </w:rPr>
        <w:t xml:space="preserve">, setting </w:t>
      </w:r>
      <w:r w:rsidR="00225C2F" w:rsidRPr="00657A64">
        <w:rPr>
          <w:rFonts w:ascii="Calibri" w:eastAsia="Arial Unicode MS" w:hAnsi="Calibri" w:cs="Calibri"/>
          <w:color w:val="000000"/>
          <w:sz w:val="22"/>
          <w:szCs w:val="22"/>
          <w:lang w:val="en-US" w:eastAsia="en-US"/>
        </w:rPr>
        <w:t xml:space="preserve">8 records in </w:t>
      </w:r>
      <w:r w:rsidR="00E16991" w:rsidRPr="00657A64">
        <w:rPr>
          <w:rFonts w:ascii="Calibri" w:eastAsia="Arial Unicode MS" w:hAnsi="Calibri" w:cs="Calibri"/>
          <w:color w:val="000000"/>
          <w:sz w:val="22"/>
          <w:szCs w:val="22"/>
          <w:lang w:val="en-US" w:eastAsia="en-US"/>
        </w:rPr>
        <w:t xml:space="preserve">as many </w:t>
      </w:r>
      <w:r w:rsidR="00225C2F" w:rsidRPr="00657A64">
        <w:rPr>
          <w:rFonts w:ascii="Calibri" w:eastAsia="Arial Unicode MS" w:hAnsi="Calibri" w:cs="Calibri"/>
          <w:color w:val="000000"/>
          <w:sz w:val="22"/>
          <w:szCs w:val="22"/>
          <w:lang w:val="en-US" w:eastAsia="en-US"/>
        </w:rPr>
        <w:t>years</w:t>
      </w:r>
      <w:r w:rsidR="00E16991"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T</w:t>
      </w:r>
      <w:r w:rsidR="00225C2F" w:rsidRPr="00657A64">
        <w:rPr>
          <w:rFonts w:ascii="Calibri" w:eastAsia="Arial Unicode MS" w:hAnsi="Calibri" w:cs="Calibri"/>
          <w:color w:val="000000"/>
          <w:sz w:val="22"/>
          <w:szCs w:val="22"/>
          <w:lang w:val="en-US" w:eastAsia="en-US"/>
        </w:rPr>
        <w:t xml:space="preserve">he </w:t>
      </w:r>
      <w:r w:rsidR="008A052C"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Ultra</w:t>
      </w:r>
      <w:r w:rsidR="008A052C" w:rsidRPr="00657A64">
        <w:rPr>
          <w:rFonts w:ascii="Calibri" w:eastAsia="Arial Unicode MS" w:hAnsi="Calibri" w:cs="Calibri"/>
          <w:color w:val="000000"/>
          <w:sz w:val="22"/>
          <w:szCs w:val="22"/>
          <w:lang w:val="en-US" w:eastAsia="en-US"/>
        </w:rPr>
        <w:t>’</w:t>
      </w:r>
      <w:r w:rsidR="00225C2F" w:rsidRPr="00657A64">
        <w:rPr>
          <w:rFonts w:ascii="Calibri" w:eastAsia="Arial Unicode MS" w:hAnsi="Calibri" w:cs="Calibri"/>
          <w:color w:val="000000"/>
          <w:sz w:val="22"/>
          <w:szCs w:val="22"/>
          <w:lang w:val="en-US" w:eastAsia="en-US"/>
        </w:rPr>
        <w:t xml:space="preserve"> </w:t>
      </w:r>
      <w:r w:rsidR="00E16991" w:rsidRPr="00657A64">
        <w:rPr>
          <w:rFonts w:ascii="Calibri" w:eastAsia="Arial Unicode MS" w:hAnsi="Calibri" w:cs="Calibri"/>
          <w:color w:val="000000"/>
          <w:sz w:val="22"/>
          <w:szCs w:val="22"/>
          <w:lang w:val="en-US" w:eastAsia="en-US"/>
        </w:rPr>
        <w:t xml:space="preserve">model </w:t>
      </w:r>
      <w:r w:rsidR="00225C2F" w:rsidRPr="00657A64">
        <w:rPr>
          <w:rFonts w:ascii="Calibri" w:eastAsia="Arial Unicode MS" w:hAnsi="Calibri" w:cs="Calibri"/>
          <w:color w:val="000000"/>
          <w:sz w:val="22"/>
          <w:szCs w:val="22"/>
          <w:lang w:val="en-US" w:eastAsia="en-US"/>
        </w:rPr>
        <w:t>mark</w:t>
      </w:r>
      <w:r w:rsidR="00E16991" w:rsidRPr="00657A64">
        <w:rPr>
          <w:rFonts w:ascii="Calibri" w:eastAsia="Arial Unicode MS" w:hAnsi="Calibri" w:cs="Calibri"/>
          <w:color w:val="000000"/>
          <w:sz w:val="22"/>
          <w:szCs w:val="22"/>
          <w:lang w:val="en-US" w:eastAsia="en-US"/>
        </w:rPr>
        <w:t xml:space="preserve">ed </w:t>
      </w:r>
      <w:r w:rsidR="00225C2F" w:rsidRPr="00657A64">
        <w:rPr>
          <w:rFonts w:ascii="Calibri" w:eastAsia="Arial Unicode MS" w:hAnsi="Calibri" w:cs="Calibri"/>
          <w:color w:val="000000"/>
          <w:sz w:val="22"/>
          <w:szCs w:val="22"/>
          <w:lang w:val="en-US" w:eastAsia="en-US"/>
        </w:rPr>
        <w:t xml:space="preserve">the </w:t>
      </w:r>
      <w:r w:rsidR="00E16991" w:rsidRPr="00657A64">
        <w:rPr>
          <w:rFonts w:ascii="Calibri" w:eastAsia="Arial Unicode MS" w:hAnsi="Calibri" w:cs="Calibri"/>
          <w:color w:val="000000"/>
          <w:sz w:val="22"/>
          <w:szCs w:val="22"/>
          <w:lang w:val="en-US" w:eastAsia="en-US"/>
        </w:rPr>
        <w:t xml:space="preserve">apex </w:t>
      </w:r>
      <w:r w:rsidR="00225C2F" w:rsidRPr="00657A64">
        <w:rPr>
          <w:rFonts w:ascii="Calibri" w:eastAsia="Arial Unicode MS" w:hAnsi="Calibri" w:cs="Calibri"/>
          <w:color w:val="000000"/>
          <w:sz w:val="22"/>
          <w:szCs w:val="22"/>
          <w:lang w:val="en-US" w:eastAsia="en-US"/>
        </w:rPr>
        <w:t xml:space="preserve">of this </w:t>
      </w:r>
      <w:r w:rsidR="00E16991" w:rsidRPr="00657A64">
        <w:rPr>
          <w:rFonts w:ascii="Calibri" w:eastAsia="Arial Unicode MS" w:hAnsi="Calibri" w:cs="Calibri"/>
          <w:color w:val="000000"/>
          <w:sz w:val="22"/>
          <w:szCs w:val="22"/>
          <w:lang w:val="en-US" w:eastAsia="en-US"/>
        </w:rPr>
        <w:t xml:space="preserve">remarkable journey, boasting </w:t>
      </w:r>
      <w:r w:rsidR="008A052C" w:rsidRPr="00657A64">
        <w:rPr>
          <w:rFonts w:ascii="Calibri" w:eastAsia="Arial Unicode MS" w:hAnsi="Calibri" w:cs="Calibri"/>
          <w:color w:val="000000"/>
          <w:sz w:val="22"/>
          <w:szCs w:val="22"/>
          <w:lang w:val="en-US" w:eastAsia="en-US"/>
        </w:rPr>
        <w:t xml:space="preserve">a </w:t>
      </w:r>
      <w:r w:rsidR="00E16991" w:rsidRPr="00657A64">
        <w:rPr>
          <w:rFonts w:ascii="Calibri" w:eastAsia="Arial Unicode MS" w:hAnsi="Calibri" w:cs="Calibri"/>
          <w:color w:val="000000"/>
          <w:sz w:val="22"/>
          <w:szCs w:val="22"/>
          <w:lang w:val="en-US" w:eastAsia="en-US"/>
        </w:rPr>
        <w:t xml:space="preserve">mere </w:t>
      </w:r>
      <w:r w:rsidR="008A052C" w:rsidRPr="00657A64">
        <w:rPr>
          <w:rFonts w:ascii="Calibri" w:eastAsia="Arial Unicode MS" w:hAnsi="Calibri" w:cs="Calibri"/>
          <w:color w:val="000000"/>
          <w:sz w:val="22"/>
          <w:szCs w:val="22"/>
          <w:lang w:val="en-US" w:eastAsia="en-US"/>
        </w:rPr>
        <w:t>1.8 mm</w:t>
      </w:r>
      <w:r w:rsidR="00E16991" w:rsidRPr="00657A64">
        <w:rPr>
          <w:rFonts w:ascii="Calibri" w:eastAsia="Arial Unicode MS" w:hAnsi="Calibri" w:cs="Calibri"/>
          <w:color w:val="000000"/>
          <w:sz w:val="22"/>
          <w:szCs w:val="22"/>
          <w:lang w:val="en-US" w:eastAsia="en-US"/>
        </w:rPr>
        <w:t xml:space="preserve"> thickness</w:t>
      </w:r>
      <w:r w:rsidR="00225C2F" w:rsidRPr="00657A64">
        <w:rPr>
          <w:rFonts w:ascii="Calibri" w:eastAsia="Arial Unicode MS" w:hAnsi="Calibri" w:cs="Calibri"/>
          <w:color w:val="000000"/>
          <w:sz w:val="22"/>
          <w:szCs w:val="22"/>
          <w:lang w:val="en-US" w:eastAsia="en-US"/>
        </w:rPr>
        <w:t xml:space="preserve">. In 2017, Octo Finissimo Automatic won the 3rd </w:t>
      </w:r>
      <w:r w:rsidR="00E16991" w:rsidRPr="00657A64">
        <w:rPr>
          <w:rFonts w:ascii="Calibri" w:eastAsia="Arial Unicode MS" w:hAnsi="Calibri" w:cs="Calibri"/>
          <w:color w:val="000000"/>
          <w:sz w:val="22"/>
          <w:szCs w:val="22"/>
          <w:lang w:val="en-US" w:eastAsia="en-US"/>
        </w:rPr>
        <w:t xml:space="preserve">accolade </w:t>
      </w:r>
      <w:r w:rsidR="00225C2F" w:rsidRPr="00657A64">
        <w:rPr>
          <w:rFonts w:ascii="Calibri" w:eastAsia="Arial Unicode MS" w:hAnsi="Calibri" w:cs="Calibri"/>
          <w:color w:val="000000"/>
          <w:sz w:val="22"/>
          <w:szCs w:val="22"/>
          <w:lang w:val="en-US" w:eastAsia="en-US"/>
        </w:rPr>
        <w:t xml:space="preserve">in the series, powered by the exceptional automatic mechanical movement BVL 138, </w:t>
      </w:r>
      <w:r w:rsidR="00E16991" w:rsidRPr="00657A64">
        <w:rPr>
          <w:rFonts w:ascii="Calibri" w:eastAsia="Arial Unicode MS" w:hAnsi="Calibri" w:cs="Calibri"/>
          <w:color w:val="000000"/>
          <w:sz w:val="22"/>
          <w:szCs w:val="22"/>
          <w:lang w:val="en-US" w:eastAsia="en-US"/>
        </w:rPr>
        <w:t xml:space="preserve">just </w:t>
      </w:r>
      <w:r w:rsidR="00225C2F" w:rsidRPr="00657A64">
        <w:rPr>
          <w:rFonts w:ascii="Calibri" w:eastAsia="Arial Unicode MS" w:hAnsi="Calibri" w:cs="Calibri"/>
          <w:color w:val="000000"/>
          <w:sz w:val="22"/>
          <w:szCs w:val="22"/>
          <w:lang w:val="en-US" w:eastAsia="en-US"/>
        </w:rPr>
        <w:t>2.33 mm</w:t>
      </w:r>
      <w:r w:rsidR="00E16991" w:rsidRPr="00657A64">
        <w:rPr>
          <w:rFonts w:ascii="Calibri" w:eastAsia="Arial Unicode MS" w:hAnsi="Calibri" w:cs="Calibri"/>
          <w:color w:val="000000"/>
          <w:sz w:val="22"/>
          <w:szCs w:val="22"/>
          <w:lang w:val="en-US" w:eastAsia="en-US"/>
        </w:rPr>
        <w:t xml:space="preserve"> thick</w:t>
      </w:r>
      <w:r w:rsidR="00225C2F" w:rsidRPr="00657A64">
        <w:rPr>
          <w:rFonts w:ascii="Calibri" w:eastAsia="Arial Unicode MS" w:hAnsi="Calibri" w:cs="Calibri"/>
          <w:color w:val="000000"/>
          <w:sz w:val="22"/>
          <w:szCs w:val="22"/>
          <w:lang w:val="en-US" w:eastAsia="en-US"/>
        </w:rPr>
        <w:t xml:space="preserve"> – </w:t>
      </w:r>
      <w:r w:rsidR="00E16991" w:rsidRPr="00657A64">
        <w:rPr>
          <w:rFonts w:ascii="Calibri" w:eastAsia="Arial Unicode MS" w:hAnsi="Calibri" w:cs="Calibri"/>
          <w:color w:val="000000"/>
          <w:sz w:val="22"/>
          <w:szCs w:val="22"/>
          <w:lang w:val="en-US" w:eastAsia="en-US"/>
        </w:rPr>
        <w:t xml:space="preserve">a marvel of engineering from </w:t>
      </w:r>
      <w:r w:rsidR="00225C2F" w:rsidRPr="00657A64">
        <w:rPr>
          <w:rFonts w:ascii="Calibri" w:eastAsia="Arial Unicode MS" w:hAnsi="Calibri" w:cs="Calibri"/>
          <w:color w:val="000000"/>
          <w:sz w:val="22"/>
          <w:szCs w:val="22"/>
          <w:lang w:val="en-US" w:eastAsia="en-US"/>
        </w:rPr>
        <w:t>the Bulgari manufacture in Switzerland.</w:t>
      </w:r>
    </w:p>
    <w:p w14:paraId="7F46E599" w14:textId="7BAD07B8" w:rsidR="00492879" w:rsidRPr="00657A64" w:rsidRDefault="00747F95" w:rsidP="00B15CE9">
      <w:pPr>
        <w:pStyle w:val="yiv3636075014msolistparagraph"/>
        <w:shd w:val="clear" w:color="auto" w:fill="FFFFFF"/>
        <w:jc w:val="both"/>
        <w:rPr>
          <w:rFonts w:ascii="Calibri" w:hAnsi="Calibri" w:cs="Calibri"/>
          <w:sz w:val="22"/>
          <w:szCs w:val="22"/>
          <w:lang w:val="en-US" w:eastAsia="en-US"/>
        </w:rPr>
      </w:pPr>
      <w:r w:rsidRPr="00657A64">
        <w:rPr>
          <w:rFonts w:ascii="Calibri" w:eastAsia="Arial Unicode MS" w:hAnsi="Calibri" w:cs="Calibri"/>
          <w:color w:val="000000"/>
          <w:sz w:val="22"/>
          <w:szCs w:val="22"/>
          <w:lang w:val="en-US" w:eastAsia="en-US"/>
        </w:rPr>
        <w:t xml:space="preserve">In 2024, a new facet of the Octo </w:t>
      </w:r>
      <w:proofErr w:type="spellStart"/>
      <w:r w:rsidRPr="00657A64">
        <w:rPr>
          <w:rFonts w:ascii="Calibri" w:eastAsia="Arial Unicode MS" w:hAnsi="Calibri" w:cs="Calibri"/>
          <w:color w:val="000000"/>
          <w:sz w:val="22"/>
          <w:szCs w:val="22"/>
          <w:lang w:val="en-US" w:eastAsia="en-US"/>
        </w:rPr>
        <w:t>Finissimo's</w:t>
      </w:r>
      <w:proofErr w:type="spellEnd"/>
      <w:r w:rsidRPr="00657A64">
        <w:rPr>
          <w:rFonts w:ascii="Calibri" w:eastAsia="Arial Unicode MS" w:hAnsi="Calibri" w:cs="Calibri"/>
          <w:color w:val="000000"/>
          <w:sz w:val="22"/>
          <w:szCs w:val="22"/>
          <w:lang w:val="en-US" w:eastAsia="en-US"/>
        </w:rPr>
        <w:t xml:space="preserve"> iconic character emerges, as the Octo Finissimo Yellow Gold is paired with Bulgari’s signature blue sunray dial. In steel, the Octo Finissimo Tuscan Copper showcases the collection's deeply Italian DNA with a</w:t>
      </w:r>
      <w:r w:rsidR="001827A4" w:rsidRPr="00657A64">
        <w:rPr>
          <w:rFonts w:ascii="Calibri" w:eastAsia="Arial Unicode MS" w:hAnsi="Calibri" w:cs="Calibri"/>
          <w:color w:val="000000"/>
          <w:sz w:val="22"/>
          <w:szCs w:val="22"/>
          <w:lang w:val="en-US" w:eastAsia="en-US"/>
        </w:rPr>
        <w:t xml:space="preserve"> </w:t>
      </w:r>
      <w:r w:rsidRPr="00657A64">
        <w:rPr>
          <w:rFonts w:ascii="Calibri" w:eastAsia="Arial Unicode MS" w:hAnsi="Calibri" w:cs="Calibri"/>
          <w:color w:val="000000"/>
          <w:sz w:val="22"/>
          <w:szCs w:val="22"/>
          <w:lang w:val="en-US" w:eastAsia="en-US"/>
        </w:rPr>
        <w:t>dial in a metallic copper hue, reminiscent of a Mannerist painting.</w:t>
      </w:r>
      <w:r w:rsidR="001827A4" w:rsidRPr="00657A64">
        <w:rPr>
          <w:rFonts w:ascii="Calibri" w:eastAsia="Arial Unicode MS" w:hAnsi="Calibri" w:cs="Calibri"/>
          <w:color w:val="000000"/>
          <w:sz w:val="22"/>
          <w:szCs w:val="22"/>
          <w:lang w:val="en-US" w:eastAsia="en-US"/>
        </w:rPr>
        <w:t xml:space="preserve"> </w:t>
      </w:r>
      <w:r w:rsidR="001827A4" w:rsidRPr="00657A64">
        <w:rPr>
          <w:rFonts w:ascii="Calibri" w:eastAsia="Arial Unicode MS" w:hAnsi="Calibri" w:cs="Calibri"/>
          <w:color w:val="000000"/>
          <w:sz w:val="22"/>
          <w:szCs w:val="22"/>
          <w:lang w:val="en-US" w:eastAsia="en-US"/>
        </w:rPr>
        <w:br/>
        <w:t xml:space="preserve">In 2023, Octo Finissimo Yellow Gold was pre-launched </w:t>
      </w:r>
      <w:r w:rsidR="00BC4AE1" w:rsidRPr="00657A64">
        <w:rPr>
          <w:rFonts w:ascii="Calibri" w:eastAsia="Arial Unicode MS" w:hAnsi="Calibri" w:cs="Calibri"/>
          <w:color w:val="000000"/>
          <w:sz w:val="22"/>
          <w:szCs w:val="22"/>
          <w:lang w:val="en-US" w:eastAsia="en-US"/>
        </w:rPr>
        <w:t xml:space="preserve">on the US market </w:t>
      </w:r>
      <w:r w:rsidR="005C19CD" w:rsidRPr="00657A64">
        <w:rPr>
          <w:rFonts w:ascii="Calibri" w:eastAsia="Arial Unicode MS" w:hAnsi="Calibri" w:cs="Calibri"/>
          <w:color w:val="000000"/>
          <w:sz w:val="22"/>
          <w:szCs w:val="22"/>
          <w:lang w:val="en-US" w:eastAsia="en-US"/>
        </w:rPr>
        <w:t>with a limited edition of 50 pieces.</w:t>
      </w:r>
    </w:p>
    <w:p w14:paraId="284C6A84" w14:textId="45A9C629" w:rsidR="00771DB9" w:rsidRPr="00657A64" w:rsidRDefault="00225C2F" w:rsidP="00B15CE9">
      <w:pPr>
        <w:pStyle w:val="yiv3636075014msolistparagraph"/>
        <w:shd w:val="clear" w:color="auto" w:fill="FFFFFF"/>
        <w:jc w:val="both"/>
        <w:rPr>
          <w:rFonts w:ascii="Calibri" w:eastAsia="Arial Unicode MS" w:hAnsi="Calibri" w:cs="Calibri"/>
          <w:b/>
          <w:bCs/>
          <w:color w:val="000000"/>
          <w:sz w:val="22"/>
          <w:szCs w:val="22"/>
          <w:lang w:val="en-US" w:eastAsia="en-US"/>
        </w:rPr>
      </w:pPr>
      <w:r w:rsidRPr="00657A64">
        <w:rPr>
          <w:rFonts w:ascii="Calibri" w:eastAsia="Arial Unicode MS" w:hAnsi="Calibri" w:cs="Calibri"/>
          <w:b/>
          <w:bCs/>
          <w:color w:val="000000"/>
          <w:sz w:val="22"/>
          <w:szCs w:val="22"/>
          <w:lang w:val="en-US" w:eastAsia="en-US"/>
        </w:rPr>
        <w:t>The lavishness of gold</w:t>
      </w:r>
    </w:p>
    <w:p w14:paraId="0F6AB4DA" w14:textId="015F228D" w:rsidR="00B819DE" w:rsidRPr="00657A64" w:rsidRDefault="00376DDA" w:rsidP="00B819DE">
      <w:pPr>
        <w:pStyle w:val="yiv3636075014msolistparagraph"/>
        <w:shd w:val="clear" w:color="auto" w:fill="FFFFFF"/>
        <w:jc w:val="both"/>
        <w:rPr>
          <w:rFonts w:ascii="Calibri" w:hAnsi="Calibri" w:cs="Calibri"/>
          <w:color w:val="000000"/>
          <w:sz w:val="22"/>
          <w:szCs w:val="22"/>
          <w:lang w:val="en-US"/>
        </w:rPr>
      </w:pPr>
      <w:r w:rsidRPr="00657A64">
        <w:rPr>
          <w:rFonts w:ascii="Calibri" w:hAnsi="Calibri" w:cs="Calibri"/>
          <w:color w:val="000000"/>
          <w:sz w:val="22"/>
          <w:szCs w:val="22"/>
          <w:lang w:val="en-US"/>
        </w:rPr>
        <w:t>Y</w:t>
      </w:r>
      <w:r w:rsidR="00B819DE" w:rsidRPr="00657A64">
        <w:rPr>
          <w:rFonts w:ascii="Calibri" w:hAnsi="Calibri" w:cs="Calibri"/>
          <w:color w:val="000000"/>
          <w:sz w:val="22"/>
          <w:szCs w:val="22"/>
          <w:lang w:val="en-US"/>
        </w:rPr>
        <w:t xml:space="preserve">ellow gold is fused with Octo Finissimo, </w:t>
      </w:r>
      <w:r w:rsidR="00E262EC" w:rsidRPr="00657A64">
        <w:rPr>
          <w:rFonts w:ascii="Calibri" w:hAnsi="Calibri" w:cs="Calibri"/>
          <w:color w:val="000000"/>
          <w:sz w:val="22"/>
          <w:szCs w:val="22"/>
          <w:lang w:val="en-US"/>
        </w:rPr>
        <w:t>casting</w:t>
      </w:r>
      <w:r w:rsidR="003636D8" w:rsidRPr="00657A64">
        <w:rPr>
          <w:rFonts w:ascii="Calibri" w:hAnsi="Calibri" w:cs="Calibri"/>
          <w:color w:val="000000"/>
          <w:sz w:val="22"/>
          <w:szCs w:val="22"/>
          <w:lang w:val="en-US"/>
        </w:rPr>
        <w:t xml:space="preserve"> </w:t>
      </w:r>
      <w:r w:rsidR="00B819DE" w:rsidRPr="00657A64">
        <w:rPr>
          <w:rFonts w:ascii="Calibri" w:hAnsi="Calibri" w:cs="Calibri"/>
          <w:color w:val="000000"/>
          <w:sz w:val="22"/>
          <w:szCs w:val="22"/>
          <w:lang w:val="en-US"/>
        </w:rPr>
        <w:t>its timeless aesthetic</w:t>
      </w:r>
      <w:r w:rsidR="003636D8" w:rsidRPr="00657A64">
        <w:rPr>
          <w:rFonts w:ascii="Calibri" w:hAnsi="Calibri" w:cs="Calibri"/>
          <w:color w:val="000000"/>
          <w:sz w:val="22"/>
          <w:szCs w:val="22"/>
          <w:lang w:val="en-US"/>
        </w:rPr>
        <w:t xml:space="preserve"> in a new light</w:t>
      </w:r>
      <w:r w:rsidR="00B819DE" w:rsidRPr="00657A64">
        <w:rPr>
          <w:rFonts w:ascii="Calibri" w:hAnsi="Calibri" w:cs="Calibri"/>
          <w:color w:val="000000"/>
          <w:sz w:val="22"/>
          <w:szCs w:val="22"/>
          <w:lang w:val="en-US"/>
        </w:rPr>
        <w:t xml:space="preserve">. This precious metal </w:t>
      </w:r>
      <w:r w:rsidR="003636D8" w:rsidRPr="00657A64">
        <w:rPr>
          <w:rFonts w:ascii="Calibri" w:hAnsi="Calibri" w:cs="Calibri"/>
          <w:color w:val="000000"/>
          <w:sz w:val="22"/>
          <w:szCs w:val="22"/>
          <w:lang w:val="en-US"/>
        </w:rPr>
        <w:t xml:space="preserve">not only </w:t>
      </w:r>
      <w:r w:rsidR="00E262EC" w:rsidRPr="00657A64">
        <w:rPr>
          <w:rFonts w:ascii="Calibri" w:hAnsi="Calibri" w:cs="Calibri"/>
          <w:color w:val="000000"/>
          <w:sz w:val="22"/>
          <w:szCs w:val="22"/>
          <w:lang w:val="en-US"/>
        </w:rPr>
        <w:t>reflects</w:t>
      </w:r>
      <w:r w:rsidR="00B819DE" w:rsidRPr="00657A64">
        <w:rPr>
          <w:rFonts w:ascii="Calibri" w:hAnsi="Calibri" w:cs="Calibri"/>
          <w:color w:val="000000"/>
          <w:sz w:val="22"/>
          <w:szCs w:val="22"/>
          <w:lang w:val="en-US"/>
        </w:rPr>
        <w:t xml:space="preserve"> Bulgari</w:t>
      </w:r>
      <w:r w:rsidR="005005A9" w:rsidRPr="00657A64">
        <w:rPr>
          <w:rFonts w:ascii="Calibri" w:hAnsi="Calibri" w:cs="Calibri"/>
          <w:color w:val="000000"/>
          <w:sz w:val="22"/>
          <w:szCs w:val="22"/>
          <w:lang w:val="en-US"/>
        </w:rPr>
        <w:t>’</w:t>
      </w:r>
      <w:r w:rsidR="00B819DE" w:rsidRPr="00657A64">
        <w:rPr>
          <w:rFonts w:ascii="Calibri" w:hAnsi="Calibri" w:cs="Calibri"/>
          <w:color w:val="000000"/>
          <w:sz w:val="22"/>
          <w:szCs w:val="22"/>
          <w:lang w:val="en-US"/>
        </w:rPr>
        <w:t xml:space="preserve">s historic mastery of goldsmithing, but also </w:t>
      </w:r>
      <w:r w:rsidR="003636D8" w:rsidRPr="00657A64">
        <w:rPr>
          <w:rFonts w:ascii="Calibri" w:hAnsi="Calibri" w:cs="Calibri"/>
          <w:color w:val="000000"/>
          <w:sz w:val="22"/>
          <w:szCs w:val="22"/>
          <w:lang w:val="en-US"/>
        </w:rPr>
        <w:t xml:space="preserve">evokes </w:t>
      </w:r>
      <w:r w:rsidR="00B819DE" w:rsidRPr="00657A64">
        <w:rPr>
          <w:rFonts w:ascii="Calibri" w:hAnsi="Calibri" w:cs="Calibri"/>
          <w:color w:val="000000"/>
          <w:sz w:val="22"/>
          <w:szCs w:val="22"/>
          <w:lang w:val="en-US"/>
        </w:rPr>
        <w:t>the fascinating lust</w:t>
      </w:r>
      <w:r w:rsidR="003636D8" w:rsidRPr="00657A64">
        <w:rPr>
          <w:rFonts w:ascii="Calibri" w:hAnsi="Calibri" w:cs="Calibri"/>
          <w:color w:val="000000"/>
          <w:sz w:val="22"/>
          <w:szCs w:val="22"/>
          <w:lang w:val="en-US"/>
        </w:rPr>
        <w:t>er</w:t>
      </w:r>
      <w:r w:rsidR="00B819DE" w:rsidRPr="00657A64">
        <w:rPr>
          <w:rFonts w:ascii="Calibri" w:hAnsi="Calibri" w:cs="Calibri"/>
          <w:color w:val="000000"/>
          <w:sz w:val="22"/>
          <w:szCs w:val="22"/>
          <w:lang w:val="en-US"/>
        </w:rPr>
        <w:t xml:space="preserve"> of vintage </w:t>
      </w:r>
      <w:r w:rsidR="00E262EC" w:rsidRPr="00657A64">
        <w:rPr>
          <w:rFonts w:ascii="Calibri" w:hAnsi="Calibri" w:cs="Calibri"/>
          <w:color w:val="000000"/>
          <w:sz w:val="22"/>
          <w:szCs w:val="22"/>
          <w:lang w:val="en-US"/>
        </w:rPr>
        <w:t xml:space="preserve">luxury </w:t>
      </w:r>
      <w:r w:rsidR="00B819DE" w:rsidRPr="00657A64">
        <w:rPr>
          <w:rFonts w:ascii="Calibri" w:hAnsi="Calibri" w:cs="Calibri"/>
          <w:color w:val="000000"/>
          <w:sz w:val="22"/>
          <w:szCs w:val="22"/>
          <w:lang w:val="en-US"/>
        </w:rPr>
        <w:t xml:space="preserve">watches. </w:t>
      </w:r>
      <w:r w:rsidR="003636D8" w:rsidRPr="00657A64">
        <w:rPr>
          <w:rFonts w:ascii="Calibri" w:hAnsi="Calibri" w:cs="Calibri"/>
          <w:color w:val="000000"/>
          <w:sz w:val="22"/>
          <w:szCs w:val="22"/>
          <w:lang w:val="en-US"/>
        </w:rPr>
        <w:t xml:space="preserve">The sun-like </w:t>
      </w:r>
      <w:r w:rsidR="00E262EC" w:rsidRPr="00657A64">
        <w:rPr>
          <w:rFonts w:ascii="Calibri" w:hAnsi="Calibri" w:cs="Calibri"/>
          <w:color w:val="000000"/>
          <w:sz w:val="22"/>
          <w:szCs w:val="22"/>
          <w:lang w:val="en-US"/>
        </w:rPr>
        <w:t>glow</w:t>
      </w:r>
      <w:r w:rsidR="003636D8" w:rsidRPr="00657A64">
        <w:rPr>
          <w:rFonts w:ascii="Calibri" w:hAnsi="Calibri" w:cs="Calibri"/>
          <w:color w:val="000000"/>
          <w:sz w:val="22"/>
          <w:szCs w:val="22"/>
          <w:lang w:val="en-US"/>
        </w:rPr>
        <w:t xml:space="preserve"> of </w:t>
      </w:r>
      <w:r w:rsidR="00E262EC" w:rsidRPr="00657A64">
        <w:rPr>
          <w:rFonts w:ascii="Calibri" w:hAnsi="Calibri" w:cs="Calibri"/>
          <w:color w:val="000000"/>
          <w:sz w:val="22"/>
          <w:szCs w:val="22"/>
          <w:lang w:val="en-US"/>
        </w:rPr>
        <w:t xml:space="preserve">the </w:t>
      </w:r>
      <w:r w:rsidR="003636D8" w:rsidRPr="00657A64">
        <w:rPr>
          <w:rFonts w:ascii="Calibri" w:hAnsi="Calibri" w:cs="Calibri"/>
          <w:color w:val="000000"/>
          <w:sz w:val="22"/>
          <w:szCs w:val="22"/>
          <w:lang w:val="en-US"/>
        </w:rPr>
        <w:t xml:space="preserve">gold </w:t>
      </w:r>
      <w:r w:rsidR="00E262EC" w:rsidRPr="00657A64">
        <w:rPr>
          <w:rFonts w:ascii="Calibri" w:hAnsi="Calibri" w:cs="Calibri"/>
          <w:color w:val="000000"/>
          <w:sz w:val="22"/>
          <w:szCs w:val="22"/>
          <w:lang w:val="en-US"/>
        </w:rPr>
        <w:t xml:space="preserve">enhances </w:t>
      </w:r>
      <w:r w:rsidR="003636D8" w:rsidRPr="00657A64">
        <w:rPr>
          <w:rFonts w:ascii="Calibri" w:hAnsi="Calibri" w:cs="Calibri"/>
          <w:color w:val="000000"/>
          <w:sz w:val="22"/>
          <w:szCs w:val="22"/>
          <w:lang w:val="en-US"/>
        </w:rPr>
        <w:t xml:space="preserve">the play of light </w:t>
      </w:r>
      <w:r w:rsidR="00E262EC" w:rsidRPr="00657A64">
        <w:rPr>
          <w:rFonts w:ascii="Calibri" w:hAnsi="Calibri" w:cs="Calibri"/>
          <w:color w:val="000000"/>
          <w:sz w:val="22"/>
          <w:szCs w:val="22"/>
          <w:lang w:val="en-US"/>
        </w:rPr>
        <w:t xml:space="preserve">across </w:t>
      </w:r>
      <w:r w:rsidR="003636D8" w:rsidRPr="00657A64">
        <w:rPr>
          <w:rFonts w:ascii="Calibri" w:hAnsi="Calibri" w:cs="Calibri"/>
          <w:color w:val="000000"/>
          <w:sz w:val="22"/>
          <w:szCs w:val="22"/>
          <w:lang w:val="en-US"/>
        </w:rPr>
        <w:t xml:space="preserve">the </w:t>
      </w:r>
      <w:r w:rsidR="00E262EC" w:rsidRPr="00657A64">
        <w:rPr>
          <w:rFonts w:ascii="Calibri" w:hAnsi="Calibri" w:cs="Calibri"/>
          <w:color w:val="000000"/>
          <w:sz w:val="22"/>
          <w:szCs w:val="22"/>
          <w:lang w:val="en-US"/>
        </w:rPr>
        <w:t xml:space="preserve">watch’s bold </w:t>
      </w:r>
      <w:r w:rsidR="003636D8" w:rsidRPr="00657A64">
        <w:rPr>
          <w:rFonts w:ascii="Calibri" w:hAnsi="Calibri" w:cs="Calibri"/>
          <w:color w:val="000000"/>
          <w:sz w:val="22"/>
          <w:szCs w:val="22"/>
          <w:lang w:val="en-US"/>
        </w:rPr>
        <w:t>lines and Roman-inspired geometry</w:t>
      </w:r>
      <w:r w:rsidR="00B819DE" w:rsidRPr="00657A64">
        <w:rPr>
          <w:rFonts w:ascii="Calibri" w:hAnsi="Calibri" w:cs="Calibri"/>
          <w:color w:val="000000"/>
          <w:sz w:val="22"/>
          <w:szCs w:val="22"/>
          <w:lang w:val="en-US"/>
        </w:rPr>
        <w:t xml:space="preserve">. </w:t>
      </w:r>
      <w:r w:rsidR="00E262EC" w:rsidRPr="00657A64">
        <w:rPr>
          <w:rFonts w:ascii="Calibri" w:hAnsi="Calibri" w:cs="Calibri"/>
          <w:color w:val="000000"/>
          <w:sz w:val="22"/>
          <w:szCs w:val="22"/>
          <w:lang w:val="en-US"/>
        </w:rPr>
        <w:t>T</w:t>
      </w:r>
      <w:r w:rsidR="00B819DE" w:rsidRPr="00657A64">
        <w:rPr>
          <w:rFonts w:ascii="Calibri" w:hAnsi="Calibri" w:cs="Calibri"/>
          <w:color w:val="000000"/>
          <w:sz w:val="22"/>
          <w:szCs w:val="22"/>
          <w:lang w:val="en-US"/>
        </w:rPr>
        <w:t>he case</w:t>
      </w:r>
      <w:r w:rsidR="00E262EC" w:rsidRPr="00657A64">
        <w:rPr>
          <w:rFonts w:ascii="Calibri" w:hAnsi="Calibri" w:cs="Calibri"/>
          <w:color w:val="000000"/>
          <w:sz w:val="22"/>
          <w:szCs w:val="22"/>
          <w:lang w:val="en-US"/>
        </w:rPr>
        <w:t xml:space="preserve">, with its </w:t>
      </w:r>
      <w:r w:rsidR="00B819DE" w:rsidRPr="00657A64">
        <w:rPr>
          <w:rFonts w:ascii="Calibri" w:hAnsi="Calibri" w:cs="Calibri"/>
          <w:color w:val="000000"/>
          <w:sz w:val="22"/>
          <w:szCs w:val="22"/>
          <w:lang w:val="en-US"/>
        </w:rPr>
        <w:t>58 facets</w:t>
      </w:r>
      <w:r w:rsidR="00E262EC" w:rsidRPr="00657A64">
        <w:rPr>
          <w:rFonts w:ascii="Calibri" w:hAnsi="Calibri" w:cs="Calibri"/>
          <w:color w:val="000000"/>
          <w:sz w:val="22"/>
          <w:szCs w:val="22"/>
          <w:lang w:val="en-US"/>
        </w:rPr>
        <w:t>, exhibits</w:t>
      </w:r>
      <w:r w:rsidR="00B819DE" w:rsidRPr="00657A64">
        <w:rPr>
          <w:rFonts w:ascii="Calibri" w:hAnsi="Calibri" w:cs="Calibri"/>
          <w:color w:val="000000"/>
          <w:sz w:val="22"/>
          <w:szCs w:val="22"/>
          <w:lang w:val="en-US"/>
        </w:rPr>
        <w:t xml:space="preserve"> </w:t>
      </w:r>
      <w:r w:rsidR="003636D8" w:rsidRPr="00657A64">
        <w:rPr>
          <w:rFonts w:ascii="Calibri" w:hAnsi="Calibri" w:cs="Calibri"/>
          <w:color w:val="000000"/>
          <w:sz w:val="22"/>
          <w:szCs w:val="22"/>
          <w:lang w:val="en-US"/>
        </w:rPr>
        <w:t xml:space="preserve">exquisite </w:t>
      </w:r>
      <w:r w:rsidR="00B819DE" w:rsidRPr="00657A64">
        <w:rPr>
          <w:rFonts w:ascii="Calibri" w:hAnsi="Calibri" w:cs="Calibri"/>
          <w:color w:val="000000"/>
          <w:sz w:val="22"/>
          <w:szCs w:val="22"/>
          <w:lang w:val="en-US"/>
        </w:rPr>
        <w:t xml:space="preserve">finesse </w:t>
      </w:r>
      <w:r w:rsidR="00E262EC" w:rsidRPr="00657A64">
        <w:rPr>
          <w:rFonts w:ascii="Calibri" w:hAnsi="Calibri" w:cs="Calibri"/>
          <w:color w:val="000000"/>
          <w:sz w:val="22"/>
          <w:szCs w:val="22"/>
          <w:lang w:val="en-US"/>
        </w:rPr>
        <w:t xml:space="preserve">with </w:t>
      </w:r>
      <w:r w:rsidR="00B819DE" w:rsidRPr="00657A64">
        <w:rPr>
          <w:rFonts w:ascii="Calibri" w:hAnsi="Calibri" w:cs="Calibri"/>
          <w:color w:val="000000"/>
          <w:sz w:val="22"/>
          <w:szCs w:val="22"/>
          <w:lang w:val="en-US"/>
        </w:rPr>
        <w:t>architectural ang</w:t>
      </w:r>
      <w:r w:rsidR="00E262EC" w:rsidRPr="00657A64">
        <w:rPr>
          <w:rFonts w:ascii="Calibri" w:hAnsi="Calibri" w:cs="Calibri"/>
          <w:color w:val="000000"/>
          <w:sz w:val="22"/>
          <w:szCs w:val="22"/>
          <w:lang w:val="en-US"/>
        </w:rPr>
        <w:t>les,</w:t>
      </w:r>
      <w:r w:rsidR="003636D8" w:rsidRPr="00657A64">
        <w:rPr>
          <w:rFonts w:ascii="Calibri" w:hAnsi="Calibri" w:cs="Calibri"/>
          <w:color w:val="000000"/>
          <w:sz w:val="22"/>
          <w:szCs w:val="22"/>
          <w:lang w:val="en-US"/>
        </w:rPr>
        <w:t xml:space="preserve"> </w:t>
      </w:r>
      <w:r w:rsidR="00E262EC" w:rsidRPr="00657A64">
        <w:rPr>
          <w:rFonts w:ascii="Calibri" w:hAnsi="Calibri" w:cs="Calibri"/>
          <w:color w:val="000000"/>
          <w:sz w:val="22"/>
          <w:szCs w:val="22"/>
          <w:lang w:val="en-US"/>
        </w:rPr>
        <w:t xml:space="preserve">leading to </w:t>
      </w:r>
      <w:r w:rsidR="003636D8" w:rsidRPr="00657A64">
        <w:rPr>
          <w:rFonts w:ascii="Calibri" w:hAnsi="Calibri" w:cs="Calibri"/>
          <w:color w:val="000000"/>
          <w:sz w:val="22"/>
          <w:szCs w:val="22"/>
          <w:lang w:val="en-US"/>
        </w:rPr>
        <w:t xml:space="preserve">a </w:t>
      </w:r>
      <w:r w:rsidR="00B819DE" w:rsidRPr="00657A64">
        <w:rPr>
          <w:rFonts w:ascii="Calibri" w:hAnsi="Calibri" w:cs="Calibri"/>
          <w:color w:val="000000"/>
          <w:sz w:val="22"/>
          <w:szCs w:val="22"/>
          <w:lang w:val="en-US"/>
        </w:rPr>
        <w:t xml:space="preserve">satin-finished yellow gold bracelet of </w:t>
      </w:r>
      <w:r w:rsidR="00E262EC" w:rsidRPr="00657A64">
        <w:rPr>
          <w:rFonts w:ascii="Calibri" w:hAnsi="Calibri" w:cs="Calibri"/>
          <w:color w:val="000000"/>
          <w:sz w:val="22"/>
          <w:szCs w:val="22"/>
          <w:lang w:val="en-US"/>
        </w:rPr>
        <w:t>exceptional comfort</w:t>
      </w:r>
      <w:r w:rsidR="00620721" w:rsidRPr="00657A64">
        <w:rPr>
          <w:rFonts w:ascii="Calibri" w:hAnsi="Calibri" w:cs="Calibri"/>
          <w:color w:val="000000"/>
          <w:sz w:val="22"/>
          <w:szCs w:val="22"/>
          <w:lang w:val="en-US"/>
        </w:rPr>
        <w:t>,</w:t>
      </w:r>
      <w:r w:rsidR="00E262EC" w:rsidRPr="00657A64">
        <w:rPr>
          <w:rFonts w:ascii="Calibri" w:hAnsi="Calibri" w:cs="Calibri"/>
          <w:color w:val="000000"/>
          <w:sz w:val="22"/>
          <w:szCs w:val="22"/>
          <w:lang w:val="en-US"/>
        </w:rPr>
        <w:t xml:space="preserve"> </w:t>
      </w:r>
      <w:r w:rsidR="00620721" w:rsidRPr="00657A64">
        <w:rPr>
          <w:rFonts w:ascii="Calibri" w:hAnsi="Calibri" w:cs="Calibri"/>
          <w:color w:val="000000"/>
          <w:sz w:val="22"/>
          <w:szCs w:val="22"/>
          <w:lang w:val="en-US"/>
        </w:rPr>
        <w:t xml:space="preserve">completed by </w:t>
      </w:r>
      <w:r w:rsidR="00B819DE" w:rsidRPr="00657A64">
        <w:rPr>
          <w:rFonts w:ascii="Calibri" w:hAnsi="Calibri" w:cs="Calibri"/>
          <w:color w:val="000000"/>
          <w:sz w:val="22"/>
          <w:szCs w:val="22"/>
          <w:lang w:val="en-US"/>
        </w:rPr>
        <w:t xml:space="preserve">a triple-blade folding clasp. The dial, lacquered in </w:t>
      </w:r>
      <w:r w:rsidR="003636D8" w:rsidRPr="00657A64">
        <w:rPr>
          <w:rFonts w:ascii="Calibri" w:hAnsi="Calibri" w:cs="Calibri"/>
          <w:color w:val="000000"/>
          <w:sz w:val="22"/>
          <w:szCs w:val="22"/>
          <w:lang w:val="en-US"/>
        </w:rPr>
        <w:t xml:space="preserve">deep </w:t>
      </w:r>
      <w:r w:rsidR="00B819DE" w:rsidRPr="00657A64">
        <w:rPr>
          <w:rFonts w:ascii="Calibri" w:hAnsi="Calibri" w:cs="Calibri"/>
          <w:color w:val="000000"/>
          <w:sz w:val="22"/>
          <w:szCs w:val="22"/>
          <w:lang w:val="en-US"/>
        </w:rPr>
        <w:t xml:space="preserve">blue with a sunray finish, </w:t>
      </w:r>
      <w:r w:rsidR="00620721" w:rsidRPr="00657A64">
        <w:rPr>
          <w:rFonts w:ascii="Calibri" w:hAnsi="Calibri" w:cs="Calibri"/>
          <w:color w:val="000000"/>
          <w:sz w:val="22"/>
          <w:szCs w:val="22"/>
          <w:lang w:val="en-US"/>
        </w:rPr>
        <w:t>completes the gold’s lavishness</w:t>
      </w:r>
      <w:r w:rsidR="00B819DE" w:rsidRPr="00657A64">
        <w:rPr>
          <w:rFonts w:ascii="Calibri" w:hAnsi="Calibri" w:cs="Calibri"/>
          <w:color w:val="000000"/>
          <w:sz w:val="22"/>
          <w:szCs w:val="22"/>
          <w:lang w:val="en-US"/>
        </w:rPr>
        <w:t xml:space="preserve">. </w:t>
      </w:r>
      <w:r w:rsidR="00C821E2" w:rsidRPr="00657A64">
        <w:rPr>
          <w:rFonts w:ascii="Calibri" w:hAnsi="Calibri" w:cs="Calibri"/>
          <w:color w:val="000000"/>
          <w:sz w:val="22"/>
          <w:szCs w:val="22"/>
          <w:lang w:val="en-US"/>
        </w:rPr>
        <w:t>G</w:t>
      </w:r>
      <w:r w:rsidR="005C19CD" w:rsidRPr="00657A64">
        <w:rPr>
          <w:rFonts w:ascii="Calibri" w:hAnsi="Calibri" w:cs="Calibri"/>
          <w:color w:val="000000"/>
          <w:sz w:val="22"/>
          <w:szCs w:val="22"/>
          <w:lang w:val="en-US"/>
        </w:rPr>
        <w:t>olden</w:t>
      </w:r>
      <w:r w:rsidR="00B819DE" w:rsidRPr="00657A64">
        <w:rPr>
          <w:rFonts w:ascii="Calibri" w:hAnsi="Calibri" w:cs="Calibri"/>
          <w:color w:val="000000"/>
          <w:sz w:val="22"/>
          <w:szCs w:val="22"/>
          <w:lang w:val="en-US"/>
        </w:rPr>
        <w:t>, contrasting hands and hour</w:t>
      </w:r>
      <w:r w:rsidR="003636D8" w:rsidRPr="00657A64">
        <w:rPr>
          <w:rFonts w:ascii="Calibri" w:hAnsi="Calibri" w:cs="Calibri"/>
          <w:color w:val="000000"/>
          <w:sz w:val="22"/>
          <w:szCs w:val="22"/>
          <w:lang w:val="en-US"/>
        </w:rPr>
        <w:t xml:space="preserve"> </w:t>
      </w:r>
      <w:r w:rsidR="00B819DE" w:rsidRPr="00657A64">
        <w:rPr>
          <w:rFonts w:ascii="Calibri" w:hAnsi="Calibri" w:cs="Calibri"/>
          <w:color w:val="000000"/>
          <w:sz w:val="22"/>
          <w:szCs w:val="22"/>
          <w:lang w:val="en-US"/>
        </w:rPr>
        <w:t xml:space="preserve">markers </w:t>
      </w:r>
      <w:r w:rsidR="00620721" w:rsidRPr="00657A64">
        <w:rPr>
          <w:rFonts w:ascii="Calibri" w:hAnsi="Calibri" w:cs="Calibri"/>
          <w:color w:val="000000"/>
          <w:sz w:val="22"/>
          <w:szCs w:val="22"/>
          <w:lang w:val="en-US"/>
        </w:rPr>
        <w:t>ensure</w:t>
      </w:r>
      <w:r w:rsidR="003636D8" w:rsidRPr="00657A64">
        <w:rPr>
          <w:rFonts w:ascii="Calibri" w:hAnsi="Calibri" w:cs="Calibri"/>
          <w:color w:val="000000"/>
          <w:sz w:val="22"/>
          <w:szCs w:val="22"/>
          <w:lang w:val="en-US"/>
        </w:rPr>
        <w:t xml:space="preserve"> </w:t>
      </w:r>
      <w:r w:rsidR="00620721" w:rsidRPr="00657A64">
        <w:rPr>
          <w:rFonts w:ascii="Calibri" w:hAnsi="Calibri" w:cs="Calibri"/>
          <w:color w:val="000000"/>
          <w:sz w:val="22"/>
          <w:szCs w:val="22"/>
          <w:lang w:val="en-US"/>
        </w:rPr>
        <w:t xml:space="preserve">outstanding </w:t>
      </w:r>
      <w:r w:rsidR="00B819DE" w:rsidRPr="00657A64">
        <w:rPr>
          <w:rFonts w:ascii="Calibri" w:hAnsi="Calibri" w:cs="Calibri"/>
          <w:color w:val="000000"/>
          <w:sz w:val="22"/>
          <w:szCs w:val="22"/>
          <w:lang w:val="en-US"/>
        </w:rPr>
        <w:t>legibility</w:t>
      </w:r>
      <w:r w:rsidR="00620721" w:rsidRPr="00657A64">
        <w:rPr>
          <w:rFonts w:ascii="Calibri" w:hAnsi="Calibri" w:cs="Calibri"/>
          <w:color w:val="000000"/>
          <w:sz w:val="22"/>
          <w:szCs w:val="22"/>
          <w:lang w:val="en-US"/>
        </w:rPr>
        <w:t xml:space="preserve">, befitting </w:t>
      </w:r>
      <w:r w:rsidR="00B819DE" w:rsidRPr="00657A64">
        <w:rPr>
          <w:rFonts w:ascii="Calibri" w:hAnsi="Calibri" w:cs="Calibri"/>
          <w:color w:val="000000"/>
          <w:sz w:val="22"/>
          <w:szCs w:val="22"/>
          <w:lang w:val="en-US"/>
        </w:rPr>
        <w:t xml:space="preserve">a chic, sporty </w:t>
      </w:r>
      <w:r w:rsidR="00620721" w:rsidRPr="00657A64">
        <w:rPr>
          <w:rFonts w:ascii="Calibri" w:hAnsi="Calibri" w:cs="Calibri"/>
          <w:color w:val="000000"/>
          <w:sz w:val="22"/>
          <w:szCs w:val="22"/>
          <w:lang w:val="en-US"/>
        </w:rPr>
        <w:t>timepiece</w:t>
      </w:r>
      <w:r w:rsidR="00B819DE" w:rsidRPr="00657A64">
        <w:rPr>
          <w:rFonts w:ascii="Calibri" w:hAnsi="Calibri" w:cs="Calibri"/>
          <w:color w:val="000000"/>
          <w:sz w:val="22"/>
          <w:szCs w:val="22"/>
          <w:lang w:val="en-US"/>
        </w:rPr>
        <w:t>. With a diameter of 40 mm and a slimness of just 6.</w:t>
      </w:r>
      <w:r w:rsidR="005C19CD" w:rsidRPr="00657A64">
        <w:rPr>
          <w:rFonts w:ascii="Calibri" w:hAnsi="Calibri" w:cs="Calibri"/>
          <w:color w:val="000000"/>
          <w:sz w:val="22"/>
          <w:szCs w:val="22"/>
          <w:lang w:val="en-US"/>
        </w:rPr>
        <w:t>4</w:t>
      </w:r>
      <w:r w:rsidR="00B819DE" w:rsidRPr="00657A64">
        <w:rPr>
          <w:rFonts w:ascii="Calibri" w:hAnsi="Calibri" w:cs="Calibri"/>
          <w:color w:val="000000"/>
          <w:sz w:val="22"/>
          <w:szCs w:val="22"/>
          <w:lang w:val="en-US"/>
        </w:rPr>
        <w:t xml:space="preserve"> mm</w:t>
      </w:r>
      <w:r w:rsidR="00620721" w:rsidRPr="00657A64">
        <w:rPr>
          <w:rFonts w:ascii="Calibri" w:hAnsi="Calibri" w:cs="Calibri"/>
          <w:color w:val="000000"/>
          <w:sz w:val="22"/>
          <w:szCs w:val="22"/>
          <w:lang w:val="en-US"/>
        </w:rPr>
        <w:t xml:space="preserve">, the new Octo Finissimo appeals to </w:t>
      </w:r>
      <w:r w:rsidR="003636D8" w:rsidRPr="00657A64">
        <w:rPr>
          <w:rFonts w:ascii="Calibri" w:hAnsi="Calibri" w:cs="Calibri"/>
          <w:color w:val="000000"/>
          <w:sz w:val="22"/>
          <w:szCs w:val="22"/>
          <w:lang w:val="en-US"/>
        </w:rPr>
        <w:t xml:space="preserve">both </w:t>
      </w:r>
      <w:r w:rsidR="00B819DE" w:rsidRPr="00657A64">
        <w:rPr>
          <w:rFonts w:ascii="Calibri" w:hAnsi="Calibri" w:cs="Calibri"/>
          <w:color w:val="000000"/>
          <w:sz w:val="22"/>
          <w:szCs w:val="22"/>
          <w:lang w:val="en-US"/>
        </w:rPr>
        <w:t>men and women</w:t>
      </w:r>
      <w:r w:rsidR="00620721" w:rsidRPr="00657A64">
        <w:rPr>
          <w:rFonts w:ascii="Calibri" w:hAnsi="Calibri" w:cs="Calibri"/>
          <w:color w:val="000000"/>
          <w:sz w:val="22"/>
          <w:szCs w:val="22"/>
          <w:lang w:val="en-US"/>
        </w:rPr>
        <w:t xml:space="preserve">, confirming </w:t>
      </w:r>
      <w:r w:rsidR="00B819DE" w:rsidRPr="00657A64">
        <w:rPr>
          <w:rFonts w:ascii="Calibri" w:hAnsi="Calibri" w:cs="Calibri"/>
          <w:color w:val="000000"/>
          <w:sz w:val="22"/>
          <w:szCs w:val="22"/>
          <w:lang w:val="en-US"/>
        </w:rPr>
        <w:t xml:space="preserve">its versatility </w:t>
      </w:r>
      <w:r w:rsidR="00620721" w:rsidRPr="00657A64">
        <w:rPr>
          <w:rFonts w:ascii="Calibri" w:hAnsi="Calibri" w:cs="Calibri"/>
          <w:color w:val="000000"/>
          <w:sz w:val="22"/>
          <w:szCs w:val="22"/>
          <w:lang w:val="en-US"/>
        </w:rPr>
        <w:t xml:space="preserve">along </w:t>
      </w:r>
      <w:r w:rsidR="00B819DE" w:rsidRPr="00657A64">
        <w:rPr>
          <w:rFonts w:ascii="Calibri" w:hAnsi="Calibri" w:cs="Calibri"/>
          <w:color w:val="000000"/>
          <w:sz w:val="22"/>
          <w:szCs w:val="22"/>
          <w:lang w:val="en-US"/>
        </w:rPr>
        <w:t xml:space="preserve">with </w:t>
      </w:r>
      <w:r w:rsidR="003636D8" w:rsidRPr="00657A64">
        <w:rPr>
          <w:rFonts w:ascii="Calibri" w:hAnsi="Calibri" w:cs="Calibri"/>
          <w:color w:val="000000"/>
          <w:sz w:val="22"/>
          <w:szCs w:val="22"/>
          <w:lang w:val="en-US"/>
        </w:rPr>
        <w:t xml:space="preserve">a </w:t>
      </w:r>
      <w:r w:rsidR="00B819DE" w:rsidRPr="00657A64">
        <w:rPr>
          <w:rFonts w:ascii="Calibri" w:hAnsi="Calibri" w:cs="Calibri"/>
          <w:color w:val="000000"/>
          <w:sz w:val="22"/>
          <w:szCs w:val="22"/>
          <w:lang w:val="en-US"/>
        </w:rPr>
        <w:t xml:space="preserve">remarkable water resistance </w:t>
      </w:r>
      <w:r w:rsidR="00620721" w:rsidRPr="00657A64">
        <w:rPr>
          <w:rFonts w:ascii="Calibri" w:hAnsi="Calibri" w:cs="Calibri"/>
          <w:color w:val="000000"/>
          <w:sz w:val="22"/>
          <w:szCs w:val="22"/>
          <w:lang w:val="en-US"/>
        </w:rPr>
        <w:t xml:space="preserve">up </w:t>
      </w:r>
      <w:r w:rsidR="00B819DE" w:rsidRPr="00657A64">
        <w:rPr>
          <w:rFonts w:ascii="Calibri" w:hAnsi="Calibri" w:cs="Calibri"/>
          <w:color w:val="000000"/>
          <w:sz w:val="22"/>
          <w:szCs w:val="22"/>
          <w:lang w:val="en-US"/>
        </w:rPr>
        <w:t xml:space="preserve">to 100 m. </w:t>
      </w:r>
      <w:r w:rsidR="003636D8" w:rsidRPr="00657A64">
        <w:rPr>
          <w:rFonts w:ascii="Calibri" w:hAnsi="Calibri" w:cs="Calibri"/>
          <w:color w:val="000000"/>
          <w:sz w:val="22"/>
          <w:szCs w:val="22"/>
          <w:lang w:val="en-US"/>
        </w:rPr>
        <w:t xml:space="preserve">The </w:t>
      </w:r>
      <w:r w:rsidR="00620721" w:rsidRPr="00657A64">
        <w:rPr>
          <w:rFonts w:ascii="Calibri" w:hAnsi="Calibri" w:cs="Calibri"/>
          <w:color w:val="000000"/>
          <w:sz w:val="22"/>
          <w:szCs w:val="22"/>
          <w:lang w:val="en-US"/>
        </w:rPr>
        <w:t xml:space="preserve">transparent </w:t>
      </w:r>
      <w:r w:rsidR="00B819DE" w:rsidRPr="00657A64">
        <w:rPr>
          <w:rFonts w:ascii="Calibri" w:hAnsi="Calibri" w:cs="Calibri"/>
          <w:color w:val="000000"/>
          <w:sz w:val="22"/>
          <w:szCs w:val="22"/>
          <w:lang w:val="en-US"/>
        </w:rPr>
        <w:t>caseback</w:t>
      </w:r>
      <w:r w:rsidR="003636D8" w:rsidRPr="00657A64">
        <w:rPr>
          <w:rFonts w:ascii="Calibri" w:hAnsi="Calibri" w:cs="Calibri"/>
          <w:color w:val="000000"/>
          <w:sz w:val="22"/>
          <w:szCs w:val="22"/>
          <w:lang w:val="en-US"/>
        </w:rPr>
        <w:t xml:space="preserve"> reveals </w:t>
      </w:r>
      <w:r w:rsidR="00B819DE" w:rsidRPr="00657A64">
        <w:rPr>
          <w:rFonts w:ascii="Calibri" w:hAnsi="Calibri" w:cs="Calibri"/>
          <w:color w:val="000000"/>
          <w:sz w:val="22"/>
          <w:szCs w:val="22"/>
          <w:lang w:val="en-US"/>
        </w:rPr>
        <w:t xml:space="preserve">the </w:t>
      </w:r>
      <w:r w:rsidR="00620721" w:rsidRPr="00657A64">
        <w:rPr>
          <w:rFonts w:ascii="Calibri" w:hAnsi="Calibri" w:cs="Calibri"/>
          <w:color w:val="000000"/>
          <w:sz w:val="22"/>
          <w:szCs w:val="22"/>
          <w:lang w:val="en-US"/>
        </w:rPr>
        <w:t xml:space="preserve">art </w:t>
      </w:r>
      <w:r w:rsidR="00B819DE" w:rsidRPr="00657A64">
        <w:rPr>
          <w:rFonts w:ascii="Calibri" w:hAnsi="Calibri" w:cs="Calibri"/>
          <w:color w:val="000000"/>
          <w:sz w:val="22"/>
          <w:szCs w:val="22"/>
          <w:lang w:val="en-US"/>
        </w:rPr>
        <w:t>of Swiss mechanical excellence</w:t>
      </w:r>
      <w:r w:rsidR="00620721" w:rsidRPr="00657A64">
        <w:rPr>
          <w:rFonts w:ascii="Calibri" w:hAnsi="Calibri" w:cs="Calibri"/>
          <w:color w:val="000000"/>
          <w:sz w:val="22"/>
          <w:szCs w:val="22"/>
          <w:lang w:val="en-US"/>
        </w:rPr>
        <w:t xml:space="preserve">: </w:t>
      </w:r>
      <w:r w:rsidR="00B819DE" w:rsidRPr="00657A64">
        <w:rPr>
          <w:rFonts w:ascii="Calibri" w:hAnsi="Calibri" w:cs="Calibri"/>
          <w:color w:val="000000"/>
          <w:sz w:val="22"/>
          <w:szCs w:val="22"/>
          <w:lang w:val="en-US"/>
        </w:rPr>
        <w:t xml:space="preserve">the </w:t>
      </w:r>
      <w:r w:rsidR="003636D8" w:rsidRPr="00657A64">
        <w:rPr>
          <w:rFonts w:ascii="Calibri" w:hAnsi="Calibri" w:cs="Calibri"/>
          <w:color w:val="000000"/>
          <w:sz w:val="22"/>
          <w:szCs w:val="22"/>
          <w:lang w:val="en-US"/>
        </w:rPr>
        <w:t xml:space="preserve">in-house </w:t>
      </w:r>
      <w:r w:rsidR="00B819DE" w:rsidRPr="00657A64">
        <w:rPr>
          <w:rFonts w:ascii="Calibri" w:hAnsi="Calibri" w:cs="Calibri"/>
          <w:color w:val="000000"/>
          <w:sz w:val="22"/>
          <w:szCs w:val="22"/>
          <w:lang w:val="en-US"/>
        </w:rPr>
        <w:t>BVL 138 caliber</w:t>
      </w:r>
      <w:r w:rsidR="003636D8" w:rsidRPr="00657A64">
        <w:rPr>
          <w:rFonts w:ascii="Calibri" w:hAnsi="Calibri" w:cs="Calibri"/>
          <w:color w:val="000000"/>
          <w:sz w:val="22"/>
          <w:szCs w:val="22"/>
          <w:lang w:val="en-US"/>
        </w:rPr>
        <w:t xml:space="preserve">, </w:t>
      </w:r>
      <w:r w:rsidR="00B819DE" w:rsidRPr="00657A64">
        <w:rPr>
          <w:rFonts w:ascii="Calibri" w:hAnsi="Calibri" w:cs="Calibri"/>
          <w:color w:val="000000"/>
          <w:sz w:val="22"/>
          <w:szCs w:val="22"/>
          <w:lang w:val="en-US"/>
        </w:rPr>
        <w:t>extraordinarily slim at just 2.23 mm</w:t>
      </w:r>
      <w:r w:rsidR="00620721" w:rsidRPr="00657A64">
        <w:rPr>
          <w:rFonts w:ascii="Calibri" w:hAnsi="Calibri" w:cs="Calibri"/>
          <w:color w:val="000000"/>
          <w:sz w:val="22"/>
          <w:szCs w:val="22"/>
          <w:lang w:val="en-US"/>
        </w:rPr>
        <w:t xml:space="preserve">, is </w:t>
      </w:r>
      <w:r w:rsidR="003636D8" w:rsidRPr="00657A64">
        <w:rPr>
          <w:rFonts w:ascii="Calibri" w:hAnsi="Calibri" w:cs="Calibri"/>
          <w:color w:val="000000"/>
          <w:sz w:val="22"/>
          <w:szCs w:val="22"/>
          <w:lang w:val="en-US"/>
        </w:rPr>
        <w:t xml:space="preserve">beautifully </w:t>
      </w:r>
      <w:r w:rsidR="00E62EBB" w:rsidRPr="00657A64">
        <w:rPr>
          <w:rFonts w:ascii="Calibri" w:hAnsi="Calibri" w:cs="Calibri"/>
          <w:color w:val="000000"/>
          <w:sz w:val="22"/>
          <w:szCs w:val="22"/>
          <w:lang w:val="en-US"/>
        </w:rPr>
        <w:t>adorned with hand-finished chamfers, circular graining</w:t>
      </w:r>
      <w:r w:rsidR="00620721" w:rsidRPr="00657A64">
        <w:rPr>
          <w:rFonts w:ascii="Calibri" w:hAnsi="Calibri" w:cs="Calibri"/>
          <w:color w:val="000000"/>
          <w:sz w:val="22"/>
          <w:szCs w:val="22"/>
          <w:lang w:val="en-US"/>
        </w:rPr>
        <w:t>,</w:t>
      </w:r>
      <w:r w:rsidR="00E62EBB" w:rsidRPr="00657A64">
        <w:rPr>
          <w:rFonts w:ascii="Calibri" w:hAnsi="Calibri" w:cs="Calibri"/>
          <w:color w:val="000000"/>
          <w:sz w:val="22"/>
          <w:szCs w:val="22"/>
          <w:lang w:val="en-US"/>
        </w:rPr>
        <w:t xml:space="preserve"> and </w:t>
      </w:r>
      <w:r w:rsidR="00B819DE" w:rsidRPr="00657A64">
        <w:rPr>
          <w:rFonts w:ascii="Calibri" w:hAnsi="Calibri" w:cs="Calibri"/>
          <w:i/>
          <w:iCs/>
          <w:color w:val="000000"/>
          <w:sz w:val="22"/>
          <w:szCs w:val="22"/>
          <w:lang w:val="en-US"/>
        </w:rPr>
        <w:t>Côtes de Genève</w:t>
      </w:r>
      <w:r w:rsidR="00E62EBB" w:rsidRPr="00657A64">
        <w:rPr>
          <w:rFonts w:ascii="Calibri" w:hAnsi="Calibri" w:cs="Calibri"/>
          <w:color w:val="000000"/>
          <w:sz w:val="22"/>
          <w:szCs w:val="22"/>
          <w:lang w:val="en-US"/>
        </w:rPr>
        <w:t xml:space="preserve"> stripes</w:t>
      </w:r>
      <w:r w:rsidR="00B819DE" w:rsidRPr="00657A64">
        <w:rPr>
          <w:rFonts w:ascii="Calibri" w:hAnsi="Calibri" w:cs="Calibri"/>
          <w:color w:val="000000"/>
          <w:sz w:val="22"/>
          <w:szCs w:val="22"/>
          <w:lang w:val="en-US"/>
        </w:rPr>
        <w:t>.</w:t>
      </w:r>
    </w:p>
    <w:p w14:paraId="622CB7BD" w14:textId="2375B92E" w:rsidR="00B01493" w:rsidRPr="00657A64" w:rsidRDefault="00FA5DBC" w:rsidP="00D72188">
      <w:pPr>
        <w:pStyle w:val="yiv3636075014msolistparagraph"/>
        <w:shd w:val="clear" w:color="auto" w:fill="FFFFFF"/>
        <w:jc w:val="both"/>
        <w:rPr>
          <w:rFonts w:ascii="Calibri" w:eastAsia="Arial Unicode MS" w:hAnsi="Calibri" w:cs="Calibri"/>
          <w:b/>
          <w:bCs/>
          <w:color w:val="000000"/>
          <w:sz w:val="22"/>
          <w:szCs w:val="22"/>
          <w:lang w:val="en-US" w:eastAsia="en-US"/>
        </w:rPr>
      </w:pPr>
      <w:r>
        <w:rPr>
          <w:rFonts w:ascii="Calibri" w:eastAsia="Arial Unicode MS" w:hAnsi="Calibri" w:cs="Calibri"/>
          <w:b/>
          <w:bCs/>
          <w:color w:val="000000"/>
          <w:sz w:val="22"/>
          <w:szCs w:val="22"/>
          <w:lang w:val="en-US" w:eastAsia="en-US"/>
        </w:rPr>
        <w:t>T</w:t>
      </w:r>
      <w:r w:rsidR="00B01493" w:rsidRPr="00657A64">
        <w:rPr>
          <w:rFonts w:ascii="Calibri" w:eastAsia="Arial Unicode MS" w:hAnsi="Calibri" w:cs="Calibri"/>
          <w:b/>
          <w:bCs/>
          <w:color w:val="000000"/>
          <w:sz w:val="22"/>
          <w:szCs w:val="22"/>
          <w:lang w:val="en-US" w:eastAsia="en-US"/>
        </w:rPr>
        <w:t>he disruptive power of art</w:t>
      </w:r>
    </w:p>
    <w:p w14:paraId="3B533ED0" w14:textId="5D985424" w:rsidR="004E69DD" w:rsidRPr="00657A64" w:rsidRDefault="004E69DD" w:rsidP="004E69DD">
      <w:pPr>
        <w:pStyle w:val="yiv3636075014msolistparagraph"/>
        <w:shd w:val="clear" w:color="auto" w:fill="FFFFFF"/>
        <w:jc w:val="both"/>
        <w:rPr>
          <w:rFonts w:ascii="Calibri" w:hAnsi="Calibri" w:cs="Calibri"/>
          <w:color w:val="000000"/>
          <w:sz w:val="22"/>
          <w:szCs w:val="22"/>
          <w:lang w:val="en-US"/>
        </w:rPr>
      </w:pPr>
      <w:r w:rsidRPr="00657A64">
        <w:rPr>
          <w:rFonts w:ascii="Calibri" w:hAnsi="Calibri" w:cs="Calibri"/>
          <w:color w:val="000000"/>
          <w:sz w:val="22"/>
          <w:szCs w:val="22"/>
          <w:lang w:val="en-US"/>
        </w:rPr>
        <w:t xml:space="preserve">With the Octo Finissimo </w:t>
      </w:r>
      <w:r w:rsidR="001A3515" w:rsidRPr="00657A64">
        <w:rPr>
          <w:rFonts w:ascii="Calibri" w:hAnsi="Calibri" w:cs="Calibri"/>
          <w:color w:val="000000"/>
          <w:sz w:val="22"/>
          <w:szCs w:val="22"/>
          <w:lang w:val="en-US"/>
        </w:rPr>
        <w:t xml:space="preserve">Tuscan </w:t>
      </w:r>
      <w:r w:rsidRPr="00657A64">
        <w:rPr>
          <w:rFonts w:ascii="Calibri" w:hAnsi="Calibri" w:cs="Calibri"/>
          <w:color w:val="000000"/>
          <w:sz w:val="22"/>
          <w:szCs w:val="22"/>
          <w:lang w:val="en-US"/>
        </w:rPr>
        <w:t xml:space="preserve">Copper, Bulgari </w:t>
      </w:r>
      <w:r w:rsidR="00F767C6" w:rsidRPr="00657A64">
        <w:rPr>
          <w:rFonts w:ascii="Calibri" w:hAnsi="Calibri" w:cs="Calibri"/>
          <w:color w:val="000000"/>
          <w:sz w:val="22"/>
          <w:szCs w:val="22"/>
          <w:lang w:val="en-US"/>
        </w:rPr>
        <w:t>ventures</w:t>
      </w:r>
      <w:r w:rsidRPr="00657A64">
        <w:rPr>
          <w:rFonts w:ascii="Calibri" w:hAnsi="Calibri" w:cs="Calibri"/>
          <w:color w:val="000000"/>
          <w:sz w:val="22"/>
          <w:szCs w:val="22"/>
          <w:lang w:val="en-US"/>
        </w:rPr>
        <w:t xml:space="preserve"> into new creative </w:t>
      </w:r>
      <w:r w:rsidR="00F767C6" w:rsidRPr="00657A64">
        <w:rPr>
          <w:rFonts w:ascii="Calibri" w:hAnsi="Calibri" w:cs="Calibri"/>
          <w:color w:val="000000"/>
          <w:sz w:val="22"/>
          <w:szCs w:val="22"/>
          <w:lang w:val="en-US"/>
        </w:rPr>
        <w:t>realms</w:t>
      </w:r>
      <w:r w:rsidRPr="00657A64">
        <w:rPr>
          <w:rFonts w:ascii="Calibri" w:hAnsi="Calibri" w:cs="Calibri"/>
          <w:color w:val="000000"/>
          <w:sz w:val="22"/>
          <w:szCs w:val="22"/>
          <w:lang w:val="en-US"/>
        </w:rPr>
        <w:t>. A true statement piece, its sun</w:t>
      </w:r>
      <w:r w:rsidR="00F767C6" w:rsidRPr="00657A64">
        <w:rPr>
          <w:rFonts w:ascii="Calibri" w:hAnsi="Calibri" w:cs="Calibri"/>
          <w:color w:val="000000"/>
          <w:sz w:val="22"/>
          <w:szCs w:val="22"/>
          <w:lang w:val="en-US"/>
        </w:rPr>
        <w:t xml:space="preserve">ray </w:t>
      </w:r>
      <w:r w:rsidRPr="00657A64">
        <w:rPr>
          <w:rFonts w:ascii="Calibri" w:hAnsi="Calibri" w:cs="Calibri"/>
          <w:color w:val="000000"/>
          <w:sz w:val="22"/>
          <w:szCs w:val="22"/>
          <w:lang w:val="en-US"/>
        </w:rPr>
        <w:t xml:space="preserve">Tuscan copper dial in a salmon hue stands as a </w:t>
      </w:r>
      <w:r w:rsidR="00F767C6" w:rsidRPr="00657A64">
        <w:rPr>
          <w:rFonts w:ascii="Calibri" w:hAnsi="Calibri" w:cs="Calibri"/>
          <w:color w:val="000000"/>
          <w:sz w:val="22"/>
          <w:szCs w:val="22"/>
          <w:lang w:val="en-US"/>
        </w:rPr>
        <w:t xml:space="preserve">highly coveted </w:t>
      </w:r>
      <w:r w:rsidRPr="00657A64">
        <w:rPr>
          <w:rFonts w:ascii="Calibri" w:hAnsi="Calibri" w:cs="Calibri"/>
          <w:color w:val="000000"/>
          <w:sz w:val="22"/>
          <w:szCs w:val="22"/>
          <w:lang w:val="en-US"/>
        </w:rPr>
        <w:t xml:space="preserve">rarity </w:t>
      </w:r>
      <w:r w:rsidR="00F767C6" w:rsidRPr="00657A64">
        <w:rPr>
          <w:rFonts w:ascii="Calibri" w:hAnsi="Calibri" w:cs="Calibri"/>
          <w:color w:val="000000"/>
          <w:sz w:val="22"/>
          <w:szCs w:val="22"/>
          <w:lang w:val="en-US"/>
        </w:rPr>
        <w:t xml:space="preserve">among </w:t>
      </w:r>
      <w:r w:rsidRPr="00657A64">
        <w:rPr>
          <w:rFonts w:ascii="Calibri" w:hAnsi="Calibri" w:cs="Calibri"/>
          <w:color w:val="000000"/>
          <w:sz w:val="22"/>
          <w:szCs w:val="22"/>
          <w:lang w:val="en-US"/>
        </w:rPr>
        <w:t>Bulgari</w:t>
      </w:r>
      <w:r w:rsidR="00F767C6" w:rsidRPr="00657A64">
        <w:rPr>
          <w:rFonts w:ascii="Calibri" w:hAnsi="Calibri" w:cs="Calibri"/>
          <w:color w:val="000000"/>
          <w:sz w:val="22"/>
          <w:szCs w:val="22"/>
          <w:lang w:val="en-US"/>
        </w:rPr>
        <w:t xml:space="preserve"> connoisseurs</w:t>
      </w:r>
      <w:r w:rsidRPr="00657A64">
        <w:rPr>
          <w:rFonts w:ascii="Calibri" w:hAnsi="Calibri" w:cs="Calibri"/>
          <w:color w:val="000000"/>
          <w:sz w:val="22"/>
          <w:szCs w:val="22"/>
          <w:lang w:val="en-US"/>
        </w:rPr>
        <w:t>. Rhodium-plated hands and indexes create subtle and elegant contrasts on this coppery face, paired with a case and bracelet in 904L s</w:t>
      </w:r>
      <w:r w:rsidR="00F767C6" w:rsidRPr="00657A64">
        <w:rPr>
          <w:rFonts w:ascii="Calibri" w:hAnsi="Calibri" w:cs="Calibri"/>
          <w:color w:val="000000"/>
          <w:sz w:val="22"/>
          <w:szCs w:val="22"/>
          <w:lang w:val="en-US"/>
        </w:rPr>
        <w:t>tainless s</w:t>
      </w:r>
      <w:r w:rsidRPr="00657A64">
        <w:rPr>
          <w:rFonts w:ascii="Calibri" w:hAnsi="Calibri" w:cs="Calibri"/>
          <w:color w:val="000000"/>
          <w:sz w:val="22"/>
          <w:szCs w:val="22"/>
          <w:lang w:val="en-US"/>
        </w:rPr>
        <w:t>teel</w:t>
      </w:r>
      <w:r w:rsidR="00F767C6" w:rsidRPr="00657A64">
        <w:rPr>
          <w:rFonts w:ascii="Calibri" w:hAnsi="Calibri" w:cs="Calibri"/>
          <w:color w:val="000000"/>
          <w:sz w:val="22"/>
          <w:szCs w:val="22"/>
          <w:lang w:val="en-US"/>
        </w:rPr>
        <w:t>, the same grade</w:t>
      </w:r>
      <w:r w:rsidRPr="00657A64">
        <w:rPr>
          <w:rFonts w:ascii="Calibri" w:hAnsi="Calibri" w:cs="Calibri"/>
          <w:color w:val="000000"/>
          <w:sz w:val="22"/>
          <w:szCs w:val="22"/>
          <w:lang w:val="en-US"/>
        </w:rPr>
        <w:t xml:space="preserve"> </w:t>
      </w:r>
      <w:r w:rsidR="00F767C6" w:rsidRPr="00657A64">
        <w:rPr>
          <w:rFonts w:ascii="Calibri" w:hAnsi="Calibri" w:cs="Calibri"/>
          <w:color w:val="000000"/>
          <w:sz w:val="22"/>
          <w:szCs w:val="22"/>
          <w:lang w:val="en-US"/>
        </w:rPr>
        <w:t xml:space="preserve">as that used in </w:t>
      </w:r>
      <w:r w:rsidRPr="00657A64">
        <w:rPr>
          <w:rFonts w:ascii="Calibri" w:hAnsi="Calibri" w:cs="Calibri"/>
          <w:color w:val="000000"/>
          <w:sz w:val="22"/>
          <w:szCs w:val="22"/>
          <w:lang w:val="en-US"/>
        </w:rPr>
        <w:t xml:space="preserve">the aerospace industry. The caliber BVL 138 </w:t>
      </w:r>
      <w:r w:rsidR="00F767C6" w:rsidRPr="00657A64">
        <w:rPr>
          <w:rFonts w:ascii="Calibri" w:hAnsi="Calibri" w:cs="Calibri"/>
          <w:color w:val="000000"/>
          <w:sz w:val="22"/>
          <w:szCs w:val="22"/>
          <w:lang w:val="en-US"/>
        </w:rPr>
        <w:t xml:space="preserve">provides </w:t>
      </w:r>
      <w:r w:rsidRPr="00657A64">
        <w:rPr>
          <w:rFonts w:ascii="Calibri" w:hAnsi="Calibri" w:cs="Calibri"/>
          <w:color w:val="000000"/>
          <w:sz w:val="22"/>
          <w:szCs w:val="22"/>
          <w:lang w:val="en-US"/>
        </w:rPr>
        <w:t>a</w:t>
      </w:r>
      <w:r w:rsidR="00F767C6" w:rsidRPr="00657A64">
        <w:rPr>
          <w:rFonts w:ascii="Calibri" w:hAnsi="Calibri" w:cs="Calibri"/>
          <w:color w:val="000000"/>
          <w:sz w:val="22"/>
          <w:szCs w:val="22"/>
          <w:lang w:val="en-US"/>
        </w:rPr>
        <w:t>n</w:t>
      </w:r>
      <w:r w:rsidRPr="00657A64">
        <w:rPr>
          <w:rFonts w:ascii="Calibri" w:hAnsi="Calibri" w:cs="Calibri"/>
          <w:color w:val="000000"/>
          <w:sz w:val="22"/>
          <w:szCs w:val="22"/>
          <w:lang w:val="en-US"/>
        </w:rPr>
        <w:t xml:space="preserve"> </w:t>
      </w:r>
      <w:r w:rsidR="00F767C6" w:rsidRPr="00657A64">
        <w:rPr>
          <w:rFonts w:ascii="Calibri" w:hAnsi="Calibri" w:cs="Calibri"/>
          <w:color w:val="000000"/>
          <w:sz w:val="22"/>
          <w:szCs w:val="22"/>
          <w:lang w:val="en-US"/>
        </w:rPr>
        <w:t xml:space="preserve">ample </w:t>
      </w:r>
      <w:r w:rsidRPr="00657A64">
        <w:rPr>
          <w:rFonts w:ascii="Calibri" w:hAnsi="Calibri" w:cs="Calibri"/>
          <w:color w:val="000000"/>
          <w:sz w:val="22"/>
          <w:szCs w:val="22"/>
          <w:lang w:val="en-US"/>
        </w:rPr>
        <w:t>power reserve</w:t>
      </w:r>
      <w:r w:rsidR="00F767C6" w:rsidRPr="00657A64">
        <w:rPr>
          <w:rFonts w:ascii="Calibri" w:hAnsi="Calibri" w:cs="Calibri"/>
          <w:color w:val="000000"/>
          <w:sz w:val="22"/>
          <w:szCs w:val="22"/>
          <w:lang w:val="en-US"/>
        </w:rPr>
        <w:t xml:space="preserve"> of 60 hours</w:t>
      </w:r>
      <w:r w:rsidRPr="00657A64">
        <w:rPr>
          <w:rFonts w:ascii="Calibri" w:hAnsi="Calibri" w:cs="Calibri"/>
          <w:color w:val="000000"/>
          <w:sz w:val="22"/>
          <w:szCs w:val="22"/>
          <w:lang w:val="en-US"/>
        </w:rPr>
        <w:t>.</w:t>
      </w:r>
    </w:p>
    <w:p w14:paraId="1844B63C" w14:textId="23DFB581" w:rsidR="0070313A" w:rsidRPr="00657A64" w:rsidRDefault="004E69DD" w:rsidP="0070313A">
      <w:pPr>
        <w:jc w:val="both"/>
        <w:rPr>
          <w:rFonts w:ascii="Calibri" w:hAnsi="Calibri" w:cs="Calibri"/>
          <w:color w:val="000000"/>
          <w:sz w:val="22"/>
          <w:szCs w:val="22"/>
        </w:rPr>
      </w:pPr>
      <w:r w:rsidRPr="00657A64">
        <w:rPr>
          <w:rFonts w:ascii="Calibri" w:hAnsi="Calibri" w:cs="Calibri"/>
          <w:color w:val="000000"/>
          <w:sz w:val="22"/>
          <w:szCs w:val="22"/>
        </w:rPr>
        <w:t>Bulgari</w:t>
      </w:r>
      <w:r w:rsidR="005005A9" w:rsidRPr="00657A64">
        <w:rPr>
          <w:rFonts w:ascii="Calibri" w:hAnsi="Calibri" w:cs="Calibri"/>
          <w:color w:val="000000"/>
          <w:sz w:val="22"/>
          <w:szCs w:val="22"/>
        </w:rPr>
        <w:t>’</w:t>
      </w:r>
      <w:r w:rsidRPr="00657A64">
        <w:rPr>
          <w:rFonts w:ascii="Calibri" w:hAnsi="Calibri" w:cs="Calibri"/>
          <w:color w:val="000000"/>
          <w:sz w:val="22"/>
          <w:szCs w:val="22"/>
        </w:rPr>
        <w:t xml:space="preserve">s </w:t>
      </w:r>
      <w:r w:rsidR="00C70E0F" w:rsidRPr="00657A64">
        <w:rPr>
          <w:rFonts w:ascii="Calibri" w:hAnsi="Calibri" w:cs="Calibri"/>
          <w:color w:val="000000"/>
          <w:sz w:val="22"/>
          <w:szCs w:val="22"/>
        </w:rPr>
        <w:t xml:space="preserve">essence, deeply rooted in its Italian heritage, finds its </w:t>
      </w:r>
      <w:r w:rsidRPr="00657A64">
        <w:rPr>
          <w:rFonts w:ascii="Calibri" w:hAnsi="Calibri" w:cs="Calibri"/>
          <w:color w:val="000000"/>
          <w:sz w:val="22"/>
          <w:szCs w:val="22"/>
        </w:rPr>
        <w:t xml:space="preserve">most </w:t>
      </w:r>
      <w:r w:rsidR="00C70E0F" w:rsidRPr="00657A64">
        <w:rPr>
          <w:rFonts w:ascii="Calibri" w:hAnsi="Calibri" w:cs="Calibri"/>
          <w:color w:val="000000"/>
          <w:sz w:val="22"/>
          <w:szCs w:val="22"/>
        </w:rPr>
        <w:t xml:space="preserve">exquisite </w:t>
      </w:r>
      <w:r w:rsidRPr="00657A64">
        <w:rPr>
          <w:rFonts w:ascii="Calibri" w:hAnsi="Calibri" w:cs="Calibri"/>
          <w:color w:val="000000"/>
          <w:sz w:val="22"/>
          <w:szCs w:val="22"/>
        </w:rPr>
        <w:t xml:space="preserve">inspirations </w:t>
      </w:r>
      <w:r w:rsidR="00C70E0F" w:rsidRPr="00657A64">
        <w:rPr>
          <w:rFonts w:ascii="Calibri" w:hAnsi="Calibri" w:cs="Calibri"/>
          <w:color w:val="000000"/>
          <w:sz w:val="22"/>
          <w:szCs w:val="22"/>
        </w:rPr>
        <w:t xml:space="preserve">on </w:t>
      </w:r>
      <w:r w:rsidRPr="00657A64">
        <w:rPr>
          <w:rFonts w:ascii="Calibri" w:hAnsi="Calibri" w:cs="Calibri"/>
          <w:color w:val="000000"/>
          <w:sz w:val="22"/>
          <w:szCs w:val="22"/>
        </w:rPr>
        <w:t xml:space="preserve">the peninsula. The vibrant </w:t>
      </w:r>
      <w:r w:rsidR="00C70E0F" w:rsidRPr="00657A64">
        <w:rPr>
          <w:rFonts w:ascii="Calibri" w:hAnsi="Calibri" w:cs="Calibri"/>
          <w:color w:val="000000"/>
          <w:sz w:val="22"/>
          <w:szCs w:val="22"/>
        </w:rPr>
        <w:t xml:space="preserve">hue </w:t>
      </w:r>
      <w:r w:rsidRPr="00657A64">
        <w:rPr>
          <w:rFonts w:ascii="Calibri" w:hAnsi="Calibri" w:cs="Calibri"/>
          <w:color w:val="000000"/>
          <w:sz w:val="22"/>
          <w:szCs w:val="22"/>
        </w:rPr>
        <w:t xml:space="preserve">of Tuscan copper </w:t>
      </w:r>
      <w:r w:rsidR="00C70E0F" w:rsidRPr="00657A64">
        <w:rPr>
          <w:rFonts w:ascii="Calibri" w:hAnsi="Calibri" w:cs="Calibri"/>
          <w:color w:val="000000"/>
          <w:sz w:val="22"/>
          <w:szCs w:val="22"/>
        </w:rPr>
        <w:t>perfectly exemplifies this ethos</w:t>
      </w:r>
      <w:r w:rsidRPr="00657A64">
        <w:rPr>
          <w:rFonts w:ascii="Calibri" w:hAnsi="Calibri" w:cs="Calibri"/>
          <w:color w:val="000000"/>
          <w:sz w:val="22"/>
          <w:szCs w:val="22"/>
        </w:rPr>
        <w:t>. Fabrizio Buonamassa Stigliani e</w:t>
      </w:r>
      <w:r w:rsidR="00C70E0F" w:rsidRPr="00657A64">
        <w:rPr>
          <w:rFonts w:ascii="Calibri" w:hAnsi="Calibri" w:cs="Calibri"/>
          <w:color w:val="000000"/>
          <w:sz w:val="22"/>
          <w:szCs w:val="22"/>
        </w:rPr>
        <w:t>xplains</w:t>
      </w:r>
      <w:r w:rsidRPr="00657A64">
        <w:rPr>
          <w:rFonts w:ascii="Calibri" w:hAnsi="Calibri" w:cs="Calibri"/>
          <w:color w:val="000000"/>
          <w:sz w:val="22"/>
          <w:szCs w:val="22"/>
        </w:rPr>
        <w:t xml:space="preserve">: </w:t>
      </w:r>
      <w:r w:rsidR="0070313A" w:rsidRPr="00657A64">
        <w:rPr>
          <w:rFonts w:ascii="Calibri" w:hAnsi="Calibri" w:cs="Calibri"/>
          <w:color w:val="000000"/>
          <w:sz w:val="22"/>
          <w:szCs w:val="22"/>
        </w:rPr>
        <w:br/>
      </w:r>
      <w:r w:rsidR="0070313A" w:rsidRPr="00657A64">
        <w:rPr>
          <w:rFonts w:ascii="Calibri" w:eastAsia="Times New Roman" w:hAnsi="Calibri" w:cs="Calibri"/>
          <w:color w:val="000000"/>
          <w:sz w:val="22"/>
          <w:szCs w:val="22"/>
          <w:bdr w:val="none" w:sz="0" w:space="0" w:color="auto"/>
          <w:lang w:eastAsia="fr-FR"/>
        </w:rPr>
        <w:t xml:space="preserve">“Here, the metallic salmon tone draws its inspiration not from the usual vintage aesthetic prized by collectors, but from the very roots of Italian art, that of the 16th century, and more precisely from a disruptive </w:t>
      </w:r>
      <w:r w:rsidR="0070313A" w:rsidRPr="00657A64">
        <w:rPr>
          <w:rFonts w:ascii="Calibri" w:eastAsia="Times New Roman" w:hAnsi="Calibri" w:cs="Calibri"/>
          <w:color w:val="000000"/>
          <w:sz w:val="22"/>
          <w:szCs w:val="22"/>
          <w:bdr w:val="none" w:sz="0" w:space="0" w:color="auto"/>
          <w:lang w:eastAsia="fr-FR"/>
        </w:rPr>
        <w:lastRenderedPageBreak/>
        <w:t>movement of the time, called Mannerism, which marked my own training as a designer. Hence, my choice for this color symbolizes an experimental and disruptive artistic approach.”</w:t>
      </w:r>
    </w:p>
    <w:p w14:paraId="039D7A9F" w14:textId="5842CAC3" w:rsidR="004E69DD" w:rsidRPr="00657A64" w:rsidRDefault="00C70E0F" w:rsidP="004E69DD">
      <w:pPr>
        <w:pStyle w:val="yiv3636075014msolistparagraph"/>
        <w:shd w:val="clear" w:color="auto" w:fill="FFFFFF"/>
        <w:jc w:val="both"/>
        <w:rPr>
          <w:rFonts w:ascii="Calibri" w:hAnsi="Calibri" w:cs="Calibri"/>
          <w:color w:val="000000"/>
          <w:sz w:val="22"/>
          <w:szCs w:val="22"/>
          <w:lang w:val="en-US"/>
        </w:rPr>
      </w:pPr>
      <w:r w:rsidRPr="00657A64">
        <w:rPr>
          <w:rFonts w:ascii="Calibri" w:hAnsi="Calibri" w:cs="Calibri"/>
          <w:color w:val="000000"/>
          <w:sz w:val="22"/>
          <w:szCs w:val="22"/>
          <w:lang w:val="en-US"/>
        </w:rPr>
        <w:t xml:space="preserve">Boldly defying the norm, </w:t>
      </w:r>
      <w:r w:rsidR="004E69DD" w:rsidRPr="00657A64">
        <w:rPr>
          <w:rFonts w:ascii="Calibri" w:hAnsi="Calibri" w:cs="Calibri"/>
          <w:color w:val="000000"/>
          <w:sz w:val="22"/>
          <w:szCs w:val="22"/>
          <w:lang w:val="en-US"/>
        </w:rPr>
        <w:t xml:space="preserve">Mannerist </w:t>
      </w:r>
      <w:r w:rsidRPr="00657A64">
        <w:rPr>
          <w:rFonts w:ascii="Calibri" w:hAnsi="Calibri" w:cs="Calibri"/>
          <w:color w:val="000000"/>
          <w:sz w:val="22"/>
          <w:szCs w:val="22"/>
          <w:lang w:val="en-US"/>
        </w:rPr>
        <w:t xml:space="preserve">hues strikingly diverged from the subdued tones </w:t>
      </w:r>
      <w:r w:rsidR="004E69DD" w:rsidRPr="00657A64">
        <w:rPr>
          <w:rFonts w:ascii="Calibri" w:hAnsi="Calibri" w:cs="Calibri"/>
          <w:color w:val="000000"/>
          <w:sz w:val="22"/>
          <w:szCs w:val="22"/>
          <w:lang w:val="en-US"/>
        </w:rPr>
        <w:t>of the High Renaissance.</w:t>
      </w:r>
      <w:r w:rsidRPr="00657A64">
        <w:rPr>
          <w:rFonts w:ascii="Calibri" w:hAnsi="Calibri" w:cs="Calibri"/>
          <w:color w:val="000000"/>
          <w:sz w:val="22"/>
          <w:szCs w:val="22"/>
          <w:lang w:val="en-US"/>
        </w:rPr>
        <w:t xml:space="preserve"> One of the movement’s protagonists,</w:t>
      </w:r>
      <w:r w:rsidR="004E69DD" w:rsidRPr="00657A64">
        <w:rPr>
          <w:rFonts w:ascii="Calibri" w:hAnsi="Calibri" w:cs="Calibri"/>
          <w:color w:val="000000"/>
          <w:sz w:val="22"/>
          <w:szCs w:val="22"/>
          <w:lang w:val="en-US"/>
        </w:rPr>
        <w:t xml:space="preserve"> Jacopo da </w:t>
      </w:r>
      <w:proofErr w:type="spellStart"/>
      <w:r w:rsidR="004E69DD" w:rsidRPr="00657A64">
        <w:rPr>
          <w:rFonts w:ascii="Calibri" w:hAnsi="Calibri" w:cs="Calibri"/>
          <w:color w:val="000000"/>
          <w:sz w:val="22"/>
          <w:szCs w:val="22"/>
          <w:lang w:val="en-US"/>
        </w:rPr>
        <w:t>Pontormo</w:t>
      </w:r>
      <w:proofErr w:type="spellEnd"/>
      <w:r w:rsidR="004E69DD" w:rsidRPr="00657A64">
        <w:rPr>
          <w:rFonts w:ascii="Calibri" w:hAnsi="Calibri" w:cs="Calibri"/>
          <w:color w:val="000000"/>
          <w:sz w:val="22"/>
          <w:szCs w:val="22"/>
          <w:lang w:val="en-US"/>
        </w:rPr>
        <w:t xml:space="preserve">, </w:t>
      </w:r>
      <w:r w:rsidRPr="00657A64">
        <w:rPr>
          <w:rFonts w:ascii="Calibri" w:hAnsi="Calibri" w:cs="Calibri"/>
          <w:color w:val="000000"/>
          <w:sz w:val="22"/>
          <w:szCs w:val="22"/>
          <w:lang w:val="en-US"/>
        </w:rPr>
        <w:t>was known for his vivid</w:t>
      </w:r>
      <w:r w:rsidR="004E69DD" w:rsidRPr="00657A64">
        <w:rPr>
          <w:rFonts w:ascii="Calibri" w:hAnsi="Calibri" w:cs="Calibri"/>
          <w:color w:val="000000"/>
          <w:sz w:val="22"/>
          <w:szCs w:val="22"/>
          <w:lang w:val="en-US"/>
        </w:rPr>
        <w:t xml:space="preserve">, almost metallic color </w:t>
      </w:r>
      <w:r w:rsidR="00B42BBF" w:rsidRPr="00657A64">
        <w:rPr>
          <w:rFonts w:ascii="Calibri" w:hAnsi="Calibri" w:cs="Calibri"/>
          <w:color w:val="000000"/>
          <w:sz w:val="22"/>
          <w:szCs w:val="22"/>
          <w:lang w:val="en-US"/>
        </w:rPr>
        <w:t>schemes – as echoed by the dial on</w:t>
      </w:r>
      <w:r w:rsidR="004E69DD" w:rsidRPr="00657A64">
        <w:rPr>
          <w:rFonts w:ascii="Calibri" w:hAnsi="Calibri" w:cs="Calibri"/>
          <w:color w:val="000000"/>
          <w:sz w:val="22"/>
          <w:szCs w:val="22"/>
          <w:lang w:val="en-US"/>
        </w:rPr>
        <w:t xml:space="preserve"> the Octo Finissimo </w:t>
      </w:r>
      <w:r w:rsidR="00D55896" w:rsidRPr="00657A64">
        <w:rPr>
          <w:rFonts w:ascii="Calibri" w:hAnsi="Calibri" w:cs="Calibri"/>
          <w:color w:val="000000"/>
          <w:sz w:val="22"/>
          <w:szCs w:val="22"/>
          <w:lang w:val="en-US"/>
        </w:rPr>
        <w:t>Tuscan Copper</w:t>
      </w:r>
      <w:r w:rsidR="004E69DD" w:rsidRPr="00657A64">
        <w:rPr>
          <w:rFonts w:ascii="Calibri" w:hAnsi="Calibri" w:cs="Calibri"/>
          <w:color w:val="000000"/>
          <w:sz w:val="22"/>
          <w:szCs w:val="22"/>
          <w:lang w:val="en-US"/>
        </w:rPr>
        <w:t>.</w:t>
      </w:r>
    </w:p>
    <w:p w14:paraId="3FFE4B5A" w14:textId="77777777" w:rsidR="009F2129" w:rsidRDefault="00975726" w:rsidP="004E69DD">
      <w:pPr>
        <w:pStyle w:val="yiv3636075014msolistparagraph"/>
        <w:shd w:val="clear" w:color="auto" w:fill="FFFFFF"/>
        <w:jc w:val="both"/>
        <w:rPr>
          <w:rFonts w:ascii="Calibri" w:hAnsi="Calibri" w:cs="Calibri"/>
          <w:color w:val="000000"/>
          <w:sz w:val="22"/>
          <w:szCs w:val="22"/>
          <w:lang w:val="en-US"/>
        </w:rPr>
      </w:pPr>
      <w:r w:rsidRPr="00657A64">
        <w:rPr>
          <w:rFonts w:ascii="Calibri" w:hAnsi="Calibri" w:cs="Calibri"/>
          <w:color w:val="000000"/>
          <w:sz w:val="22"/>
          <w:szCs w:val="22"/>
          <w:lang w:val="en-US"/>
        </w:rPr>
        <w:t>Embodying both horological prowess and elegance, the</w:t>
      </w:r>
      <w:r w:rsidR="004E69DD" w:rsidRPr="00657A64">
        <w:rPr>
          <w:rFonts w:ascii="Calibri" w:hAnsi="Calibri" w:cs="Calibri"/>
          <w:color w:val="000000"/>
          <w:sz w:val="22"/>
          <w:szCs w:val="22"/>
          <w:lang w:val="en-US"/>
        </w:rPr>
        <w:t xml:space="preserve"> Octo Finissimo </w:t>
      </w:r>
      <w:r w:rsidR="009606AD" w:rsidRPr="00657A64">
        <w:rPr>
          <w:rFonts w:ascii="Calibri" w:hAnsi="Calibri" w:cs="Calibri"/>
          <w:color w:val="000000"/>
          <w:sz w:val="22"/>
          <w:szCs w:val="22"/>
          <w:lang w:val="en-US"/>
        </w:rPr>
        <w:t xml:space="preserve">Yellow Gold </w:t>
      </w:r>
      <w:r w:rsidR="001623DB" w:rsidRPr="00657A64">
        <w:rPr>
          <w:rFonts w:ascii="Calibri" w:hAnsi="Calibri" w:cs="Calibri"/>
          <w:color w:val="000000"/>
          <w:sz w:val="22"/>
          <w:szCs w:val="22"/>
          <w:lang w:val="en-US"/>
        </w:rPr>
        <w:t xml:space="preserve">Automatic </w:t>
      </w:r>
      <w:r w:rsidR="004E69DD" w:rsidRPr="00657A64">
        <w:rPr>
          <w:rFonts w:ascii="Calibri" w:hAnsi="Calibri" w:cs="Calibri"/>
          <w:color w:val="000000"/>
          <w:sz w:val="22"/>
          <w:szCs w:val="22"/>
          <w:lang w:val="en-US"/>
        </w:rPr>
        <w:t xml:space="preserve">and Octo Finissimo </w:t>
      </w:r>
      <w:r w:rsidR="00D55896" w:rsidRPr="00657A64">
        <w:rPr>
          <w:rFonts w:ascii="Calibri" w:hAnsi="Calibri" w:cs="Calibri"/>
          <w:color w:val="000000"/>
          <w:sz w:val="22"/>
          <w:szCs w:val="22"/>
          <w:lang w:val="en-US"/>
        </w:rPr>
        <w:t>Tuscan Copper</w:t>
      </w:r>
      <w:r w:rsidR="001623DB" w:rsidRPr="00657A64">
        <w:rPr>
          <w:rFonts w:ascii="Calibri" w:hAnsi="Calibri" w:cs="Calibri"/>
          <w:color w:val="000000"/>
          <w:sz w:val="22"/>
          <w:szCs w:val="22"/>
          <w:lang w:val="en-US"/>
        </w:rPr>
        <w:t xml:space="preserve"> Automatic</w:t>
      </w:r>
      <w:r w:rsidR="00F109C1" w:rsidRPr="00657A64">
        <w:rPr>
          <w:rFonts w:ascii="Calibri" w:hAnsi="Calibri" w:cs="Calibri"/>
          <w:color w:val="000000"/>
          <w:sz w:val="22"/>
          <w:szCs w:val="22"/>
          <w:lang w:val="en-US"/>
        </w:rPr>
        <w:t xml:space="preserve"> </w:t>
      </w:r>
      <w:r w:rsidRPr="00657A64">
        <w:rPr>
          <w:rFonts w:ascii="Calibri" w:hAnsi="Calibri" w:cs="Calibri"/>
          <w:color w:val="000000"/>
          <w:sz w:val="22"/>
          <w:szCs w:val="22"/>
          <w:lang w:val="en-US"/>
        </w:rPr>
        <w:t>present bold new interpretations, reimagining the icon’s timeless essence with continuously renewed creativity. “The essence of the watch lies in its creative spirit. Without this, the Finissimo movement is merely an ultra-thin mechanism. The reverse is also true,</w:t>
      </w:r>
      <w:r w:rsidR="00124833" w:rsidRPr="00657A64">
        <w:rPr>
          <w:rFonts w:ascii="Calibri" w:hAnsi="Calibri" w:cs="Calibri"/>
          <w:color w:val="000000"/>
          <w:sz w:val="22"/>
          <w:szCs w:val="22"/>
          <w:lang w:val="en-US"/>
        </w:rPr>
        <w:t>”</w:t>
      </w:r>
      <w:r w:rsidRPr="00657A64">
        <w:rPr>
          <w:rFonts w:ascii="Calibri" w:hAnsi="Calibri" w:cs="Calibri"/>
          <w:color w:val="000000"/>
          <w:sz w:val="22"/>
          <w:szCs w:val="22"/>
          <w:lang w:val="en-US"/>
        </w:rPr>
        <w:t xml:space="preserve"> Fabrizio Buonamassa Stigliani reveals</w:t>
      </w:r>
      <w:r w:rsidRPr="00657A64">
        <w:rPr>
          <w:rFonts w:ascii="Calibri" w:hAnsi="Calibri" w:cs="Calibri"/>
          <w:i/>
          <w:iCs/>
          <w:color w:val="000000"/>
          <w:sz w:val="22"/>
          <w:szCs w:val="22"/>
          <w:lang w:val="en-US"/>
        </w:rPr>
        <w:t xml:space="preserve"> </w:t>
      </w:r>
      <w:r w:rsidRPr="00657A64">
        <w:rPr>
          <w:rFonts w:ascii="Calibri" w:hAnsi="Calibri" w:cs="Calibri"/>
          <w:color w:val="000000"/>
          <w:sz w:val="22"/>
          <w:szCs w:val="22"/>
          <w:lang w:val="en-US"/>
        </w:rPr>
        <w:t>in 'Bulgari Beyond Time’</w:t>
      </w:r>
      <w:r w:rsidR="004E69DD" w:rsidRPr="00657A64">
        <w:rPr>
          <w:rFonts w:ascii="Calibri" w:hAnsi="Calibri" w:cs="Calibri"/>
          <w:color w:val="000000"/>
          <w:sz w:val="22"/>
          <w:szCs w:val="22"/>
          <w:lang w:val="en-US"/>
        </w:rPr>
        <w:t>.</w:t>
      </w:r>
    </w:p>
    <w:p w14:paraId="4C4AE847" w14:textId="77777777" w:rsidR="009F2129" w:rsidRDefault="009F2129" w:rsidP="004E69DD">
      <w:pPr>
        <w:pStyle w:val="yiv3636075014msolistparagraph"/>
        <w:shd w:val="clear" w:color="auto" w:fill="FFFFFF"/>
        <w:jc w:val="both"/>
        <w:rPr>
          <w:rFonts w:ascii="Calibri" w:hAnsi="Calibri" w:cs="Calibri"/>
          <w:color w:val="000000"/>
          <w:sz w:val="22"/>
          <w:szCs w:val="22"/>
          <w:lang w:val="en-US"/>
        </w:rPr>
      </w:pPr>
    </w:p>
    <w:p w14:paraId="3E19A995" w14:textId="77777777" w:rsidR="009F2129" w:rsidRDefault="009F2129" w:rsidP="004E69DD">
      <w:pPr>
        <w:pStyle w:val="yiv3636075014msolistparagraph"/>
        <w:shd w:val="clear" w:color="auto" w:fill="FFFFFF"/>
        <w:jc w:val="both"/>
        <w:rPr>
          <w:rFonts w:ascii="Calibri" w:hAnsi="Calibri" w:cs="Calibri"/>
          <w:color w:val="000000"/>
          <w:sz w:val="22"/>
          <w:szCs w:val="22"/>
          <w:lang w:val="en-US"/>
        </w:rPr>
      </w:pPr>
    </w:p>
    <w:p w14:paraId="3A56BE65" w14:textId="764DEDED" w:rsidR="0074344E" w:rsidRPr="00657A64" w:rsidRDefault="0074344E" w:rsidP="004E69DD">
      <w:pPr>
        <w:pStyle w:val="yiv3636075014msolistparagraph"/>
        <w:shd w:val="clear" w:color="auto" w:fill="FFFFFF"/>
        <w:jc w:val="both"/>
        <w:rPr>
          <w:rFonts w:ascii="Calibri" w:hAnsi="Calibri" w:cs="Calibri"/>
          <w:b/>
          <w:bCs/>
          <w:color w:val="000000"/>
          <w:sz w:val="28"/>
          <w:szCs w:val="28"/>
          <w:lang w:val="en-US"/>
        </w:rPr>
      </w:pPr>
    </w:p>
    <w:p w14:paraId="38095461" w14:textId="77777777" w:rsidR="009F2129" w:rsidRDefault="009F2129" w:rsidP="00DB72D6">
      <w:pPr>
        <w:jc w:val="center"/>
        <w:rPr>
          <w:rFonts w:ascii="Calibri" w:hAnsi="Calibri" w:cs="Calibri"/>
          <w:b/>
          <w:bCs/>
          <w:color w:val="000000"/>
          <w:sz w:val="28"/>
          <w:szCs w:val="28"/>
        </w:rPr>
      </w:pPr>
    </w:p>
    <w:p w14:paraId="10E0F4E7" w14:textId="77777777" w:rsidR="009F2129" w:rsidRDefault="009F2129" w:rsidP="00DB72D6">
      <w:pPr>
        <w:jc w:val="center"/>
        <w:rPr>
          <w:rFonts w:ascii="Calibri" w:hAnsi="Calibri" w:cs="Calibri"/>
          <w:b/>
          <w:bCs/>
          <w:color w:val="000000"/>
          <w:sz w:val="28"/>
          <w:szCs w:val="28"/>
        </w:rPr>
      </w:pPr>
    </w:p>
    <w:p w14:paraId="607AE7DB" w14:textId="77777777" w:rsidR="009F2129" w:rsidRDefault="009F2129" w:rsidP="00DB72D6">
      <w:pPr>
        <w:jc w:val="center"/>
        <w:rPr>
          <w:rFonts w:ascii="Calibri" w:hAnsi="Calibri" w:cs="Calibri"/>
          <w:b/>
          <w:bCs/>
          <w:color w:val="000000"/>
          <w:sz w:val="28"/>
          <w:szCs w:val="28"/>
        </w:rPr>
      </w:pPr>
    </w:p>
    <w:p w14:paraId="1A222194" w14:textId="77777777" w:rsidR="009F2129" w:rsidRDefault="009F2129" w:rsidP="00DB72D6">
      <w:pPr>
        <w:jc w:val="center"/>
        <w:rPr>
          <w:rFonts w:ascii="Calibri" w:hAnsi="Calibri" w:cs="Calibri"/>
          <w:b/>
          <w:bCs/>
          <w:color w:val="000000"/>
          <w:sz w:val="28"/>
          <w:szCs w:val="28"/>
        </w:rPr>
      </w:pPr>
    </w:p>
    <w:p w14:paraId="7EAEEFE2" w14:textId="77777777" w:rsidR="009F2129" w:rsidRDefault="009F2129" w:rsidP="00DB72D6">
      <w:pPr>
        <w:jc w:val="center"/>
        <w:rPr>
          <w:rFonts w:ascii="Calibri" w:hAnsi="Calibri" w:cs="Calibri"/>
          <w:b/>
          <w:bCs/>
          <w:color w:val="000000"/>
          <w:sz w:val="28"/>
          <w:szCs w:val="28"/>
        </w:rPr>
      </w:pPr>
    </w:p>
    <w:p w14:paraId="6007E1D6" w14:textId="77777777" w:rsidR="009F2129" w:rsidRDefault="009F2129" w:rsidP="00DB72D6">
      <w:pPr>
        <w:jc w:val="center"/>
        <w:rPr>
          <w:rFonts w:ascii="Calibri" w:hAnsi="Calibri" w:cs="Calibri"/>
          <w:b/>
          <w:bCs/>
          <w:color w:val="000000"/>
          <w:sz w:val="28"/>
          <w:szCs w:val="28"/>
        </w:rPr>
      </w:pPr>
    </w:p>
    <w:p w14:paraId="3D49BACA" w14:textId="77777777" w:rsidR="009F2129" w:rsidRDefault="009F2129" w:rsidP="00DB72D6">
      <w:pPr>
        <w:jc w:val="center"/>
        <w:rPr>
          <w:rFonts w:ascii="Calibri" w:hAnsi="Calibri" w:cs="Calibri"/>
          <w:b/>
          <w:bCs/>
          <w:color w:val="000000"/>
          <w:sz w:val="28"/>
          <w:szCs w:val="28"/>
        </w:rPr>
      </w:pPr>
    </w:p>
    <w:p w14:paraId="34B0FC51" w14:textId="77777777" w:rsidR="009F2129" w:rsidRDefault="009F2129" w:rsidP="00DB72D6">
      <w:pPr>
        <w:jc w:val="center"/>
        <w:rPr>
          <w:rFonts w:ascii="Calibri" w:hAnsi="Calibri" w:cs="Calibri"/>
          <w:b/>
          <w:bCs/>
          <w:color w:val="000000"/>
          <w:sz w:val="28"/>
          <w:szCs w:val="28"/>
        </w:rPr>
      </w:pPr>
    </w:p>
    <w:p w14:paraId="3686DE32" w14:textId="77777777" w:rsidR="009F2129" w:rsidRDefault="009F2129" w:rsidP="00DB72D6">
      <w:pPr>
        <w:jc w:val="center"/>
        <w:rPr>
          <w:rFonts w:ascii="Calibri" w:hAnsi="Calibri" w:cs="Calibri"/>
          <w:b/>
          <w:bCs/>
          <w:color w:val="000000"/>
          <w:sz w:val="28"/>
          <w:szCs w:val="28"/>
        </w:rPr>
      </w:pPr>
    </w:p>
    <w:p w14:paraId="769F4852" w14:textId="77777777" w:rsidR="009F2129" w:rsidRDefault="009F2129" w:rsidP="00DB72D6">
      <w:pPr>
        <w:jc w:val="center"/>
        <w:rPr>
          <w:rFonts w:ascii="Calibri" w:hAnsi="Calibri" w:cs="Calibri"/>
          <w:b/>
          <w:bCs/>
          <w:color w:val="000000"/>
          <w:sz w:val="28"/>
          <w:szCs w:val="28"/>
        </w:rPr>
      </w:pPr>
    </w:p>
    <w:p w14:paraId="2C4F3A6D" w14:textId="26ADA399" w:rsidR="009F2129" w:rsidRDefault="009F2129" w:rsidP="00DB72D6">
      <w:pPr>
        <w:jc w:val="center"/>
        <w:rPr>
          <w:rFonts w:ascii="Calibri" w:hAnsi="Calibri" w:cs="Calibri"/>
          <w:b/>
          <w:bCs/>
          <w:color w:val="000000"/>
          <w:sz w:val="28"/>
          <w:szCs w:val="28"/>
        </w:rPr>
      </w:pPr>
    </w:p>
    <w:p w14:paraId="53150CC5" w14:textId="77777777" w:rsidR="009F2129" w:rsidRDefault="009F2129" w:rsidP="00DB72D6">
      <w:pPr>
        <w:jc w:val="center"/>
        <w:rPr>
          <w:rFonts w:ascii="Calibri" w:hAnsi="Calibri" w:cs="Calibri"/>
          <w:b/>
          <w:bCs/>
          <w:color w:val="000000"/>
          <w:sz w:val="28"/>
          <w:szCs w:val="28"/>
        </w:rPr>
      </w:pPr>
    </w:p>
    <w:p w14:paraId="7F087EEA" w14:textId="77777777" w:rsidR="009F2129" w:rsidRDefault="009F2129" w:rsidP="00DB72D6">
      <w:pPr>
        <w:jc w:val="center"/>
        <w:rPr>
          <w:rFonts w:ascii="Calibri" w:hAnsi="Calibri" w:cs="Calibri"/>
          <w:b/>
          <w:bCs/>
          <w:color w:val="000000"/>
          <w:sz w:val="28"/>
          <w:szCs w:val="28"/>
        </w:rPr>
      </w:pPr>
    </w:p>
    <w:p w14:paraId="1F86299D" w14:textId="77777777" w:rsidR="009F2129" w:rsidRDefault="009F2129" w:rsidP="00DB72D6">
      <w:pPr>
        <w:jc w:val="center"/>
        <w:rPr>
          <w:rFonts w:ascii="Calibri" w:hAnsi="Calibri" w:cs="Calibri"/>
          <w:b/>
          <w:bCs/>
          <w:color w:val="000000"/>
          <w:sz w:val="28"/>
          <w:szCs w:val="28"/>
        </w:rPr>
      </w:pPr>
    </w:p>
    <w:p w14:paraId="3C1ECF26" w14:textId="77777777" w:rsidR="009F2129" w:rsidRDefault="009F2129" w:rsidP="00DB72D6">
      <w:pPr>
        <w:jc w:val="center"/>
        <w:rPr>
          <w:rFonts w:ascii="Calibri" w:hAnsi="Calibri" w:cs="Calibri"/>
          <w:b/>
          <w:bCs/>
          <w:color w:val="000000"/>
          <w:sz w:val="28"/>
          <w:szCs w:val="28"/>
        </w:rPr>
      </w:pPr>
    </w:p>
    <w:p w14:paraId="16004C2F" w14:textId="77777777" w:rsidR="009F2129" w:rsidRDefault="009F2129" w:rsidP="00DB72D6">
      <w:pPr>
        <w:jc w:val="center"/>
        <w:rPr>
          <w:rFonts w:ascii="Calibri" w:hAnsi="Calibri" w:cs="Calibri"/>
          <w:b/>
          <w:bCs/>
          <w:color w:val="000000"/>
          <w:sz w:val="28"/>
          <w:szCs w:val="28"/>
        </w:rPr>
      </w:pPr>
    </w:p>
    <w:p w14:paraId="14970558" w14:textId="77777777" w:rsidR="009F2129" w:rsidRDefault="009F2129" w:rsidP="00DB72D6">
      <w:pPr>
        <w:jc w:val="center"/>
        <w:rPr>
          <w:rFonts w:ascii="Calibri" w:hAnsi="Calibri" w:cs="Calibri"/>
          <w:b/>
          <w:bCs/>
          <w:color w:val="000000"/>
          <w:sz w:val="28"/>
          <w:szCs w:val="28"/>
        </w:rPr>
      </w:pPr>
    </w:p>
    <w:p w14:paraId="2E3399D5" w14:textId="77777777" w:rsidR="009F2129" w:rsidRDefault="009F2129" w:rsidP="00DB72D6">
      <w:pPr>
        <w:jc w:val="center"/>
        <w:rPr>
          <w:rFonts w:ascii="Calibri" w:hAnsi="Calibri" w:cs="Calibri"/>
          <w:b/>
          <w:bCs/>
          <w:color w:val="000000"/>
          <w:sz w:val="28"/>
          <w:szCs w:val="28"/>
        </w:rPr>
      </w:pPr>
    </w:p>
    <w:p w14:paraId="20A82637" w14:textId="77777777" w:rsidR="009F2129" w:rsidRDefault="009F2129" w:rsidP="00DB72D6">
      <w:pPr>
        <w:jc w:val="center"/>
        <w:rPr>
          <w:rFonts w:ascii="Calibri" w:hAnsi="Calibri" w:cs="Calibri"/>
          <w:b/>
          <w:bCs/>
          <w:color w:val="000000"/>
          <w:sz w:val="28"/>
          <w:szCs w:val="28"/>
        </w:rPr>
      </w:pPr>
    </w:p>
    <w:p w14:paraId="32556D6D" w14:textId="77777777" w:rsidR="009F2129" w:rsidRDefault="009F2129" w:rsidP="00DB72D6">
      <w:pPr>
        <w:jc w:val="center"/>
        <w:rPr>
          <w:rFonts w:ascii="Calibri" w:hAnsi="Calibri" w:cs="Calibri"/>
          <w:b/>
          <w:bCs/>
          <w:color w:val="000000"/>
          <w:sz w:val="28"/>
          <w:szCs w:val="28"/>
        </w:rPr>
      </w:pPr>
    </w:p>
    <w:p w14:paraId="33E9BA9A" w14:textId="77777777" w:rsidR="009F2129" w:rsidRDefault="009F2129" w:rsidP="00DB72D6">
      <w:pPr>
        <w:jc w:val="center"/>
        <w:rPr>
          <w:rFonts w:ascii="Calibri" w:hAnsi="Calibri" w:cs="Calibri"/>
          <w:b/>
          <w:bCs/>
          <w:color w:val="000000"/>
          <w:sz w:val="28"/>
          <w:szCs w:val="28"/>
        </w:rPr>
      </w:pPr>
    </w:p>
    <w:p w14:paraId="609A71F4" w14:textId="77777777" w:rsidR="009F2129" w:rsidRDefault="009F2129" w:rsidP="00DB72D6">
      <w:pPr>
        <w:jc w:val="center"/>
        <w:rPr>
          <w:rFonts w:ascii="Calibri" w:hAnsi="Calibri" w:cs="Calibri"/>
          <w:b/>
          <w:bCs/>
          <w:color w:val="000000"/>
          <w:sz w:val="28"/>
          <w:szCs w:val="28"/>
        </w:rPr>
      </w:pPr>
    </w:p>
    <w:p w14:paraId="00367315" w14:textId="77777777" w:rsidR="009F2129" w:rsidRDefault="009F2129" w:rsidP="00DB72D6">
      <w:pPr>
        <w:jc w:val="center"/>
        <w:rPr>
          <w:rFonts w:ascii="Calibri" w:hAnsi="Calibri" w:cs="Calibri"/>
          <w:b/>
          <w:bCs/>
          <w:color w:val="000000"/>
          <w:sz w:val="28"/>
          <w:szCs w:val="28"/>
        </w:rPr>
      </w:pPr>
    </w:p>
    <w:p w14:paraId="7556B5FA" w14:textId="77777777" w:rsidR="009F2129" w:rsidRDefault="009F2129" w:rsidP="00DB72D6">
      <w:pPr>
        <w:jc w:val="center"/>
        <w:rPr>
          <w:rFonts w:ascii="Calibri" w:hAnsi="Calibri" w:cs="Calibri"/>
          <w:b/>
          <w:bCs/>
          <w:color w:val="000000"/>
          <w:sz w:val="28"/>
          <w:szCs w:val="28"/>
        </w:rPr>
      </w:pPr>
    </w:p>
    <w:p w14:paraId="2A858722" w14:textId="77777777" w:rsidR="009F2129" w:rsidRDefault="009F2129" w:rsidP="00DB72D6">
      <w:pPr>
        <w:jc w:val="center"/>
        <w:rPr>
          <w:rFonts w:ascii="Calibri" w:hAnsi="Calibri" w:cs="Calibri"/>
          <w:b/>
          <w:bCs/>
          <w:color w:val="000000"/>
          <w:sz w:val="28"/>
          <w:szCs w:val="28"/>
        </w:rPr>
      </w:pPr>
    </w:p>
    <w:p w14:paraId="4A40BB65" w14:textId="6E69D9DB" w:rsidR="009F2129" w:rsidRDefault="009F2129" w:rsidP="00DB72D6">
      <w:pPr>
        <w:jc w:val="center"/>
        <w:rPr>
          <w:rFonts w:ascii="Calibri" w:hAnsi="Calibri" w:cs="Calibri"/>
          <w:b/>
          <w:bCs/>
          <w:color w:val="000000"/>
          <w:sz w:val="28"/>
          <w:szCs w:val="28"/>
        </w:rPr>
      </w:pPr>
    </w:p>
    <w:p w14:paraId="39E2D791" w14:textId="77777777" w:rsidR="009F2129" w:rsidRDefault="009F2129" w:rsidP="00DB72D6">
      <w:pPr>
        <w:jc w:val="center"/>
        <w:rPr>
          <w:rFonts w:ascii="Calibri" w:hAnsi="Calibri" w:cs="Calibri"/>
          <w:b/>
          <w:bCs/>
          <w:color w:val="000000"/>
          <w:sz w:val="28"/>
          <w:szCs w:val="28"/>
        </w:rPr>
      </w:pPr>
    </w:p>
    <w:p w14:paraId="606390B2" w14:textId="10AA5E34" w:rsidR="00996ACD" w:rsidRPr="00657A64" w:rsidRDefault="00666F73" w:rsidP="00DB72D6">
      <w:pPr>
        <w:jc w:val="center"/>
        <w:rPr>
          <w:rFonts w:ascii="Calibri" w:hAnsi="Calibri" w:cs="Calibri"/>
          <w:b/>
          <w:bCs/>
          <w:color w:val="000000"/>
          <w:sz w:val="28"/>
          <w:szCs w:val="28"/>
        </w:rPr>
      </w:pPr>
      <w:r w:rsidRPr="00657A64">
        <w:rPr>
          <w:rFonts w:ascii="Calibri" w:hAnsi="Calibri" w:cs="Calibri"/>
          <w:b/>
          <w:bCs/>
          <w:color w:val="000000"/>
          <w:sz w:val="28"/>
          <w:szCs w:val="28"/>
        </w:rPr>
        <w:lastRenderedPageBreak/>
        <w:t>CHAP</w:t>
      </w:r>
      <w:r w:rsidR="004E69DD" w:rsidRPr="00657A64">
        <w:rPr>
          <w:rFonts w:ascii="Calibri" w:hAnsi="Calibri" w:cs="Calibri"/>
          <w:b/>
          <w:bCs/>
          <w:color w:val="000000"/>
          <w:sz w:val="28"/>
          <w:szCs w:val="28"/>
        </w:rPr>
        <w:t>TER on Jewelry Watches</w:t>
      </w:r>
      <w:r w:rsidR="005735EA" w:rsidRPr="00657A64">
        <w:rPr>
          <w:rFonts w:ascii="Calibri" w:hAnsi="Calibri" w:cs="Calibri"/>
          <w:b/>
          <w:bCs/>
          <w:color w:val="000000"/>
          <w:sz w:val="28"/>
          <w:szCs w:val="28"/>
        </w:rPr>
        <w:br/>
      </w:r>
      <w:r w:rsidR="00E062A7" w:rsidRPr="00657A64">
        <w:rPr>
          <w:rFonts w:ascii="Calibri" w:hAnsi="Calibri" w:cs="Calibri"/>
          <w:b/>
          <w:bCs/>
          <w:color w:val="000000"/>
          <w:sz w:val="28"/>
          <w:szCs w:val="28"/>
        </w:rPr>
        <w:t>LUCEA</w:t>
      </w:r>
    </w:p>
    <w:p w14:paraId="750C7EE3" w14:textId="77777777" w:rsidR="00EA4FC9" w:rsidRPr="00657A64" w:rsidRDefault="00EA4FC9" w:rsidP="00210EE5">
      <w:pPr>
        <w:pStyle w:val="yiv0987337677msonormal"/>
        <w:shd w:val="clear" w:color="auto" w:fill="FFFFFF"/>
        <w:spacing w:before="0" w:beforeAutospacing="0" w:after="160" w:afterAutospacing="0" w:line="233" w:lineRule="atLeast"/>
        <w:rPr>
          <w:rFonts w:ascii="Calibri" w:hAnsi="Calibri" w:cs="Calibri"/>
          <w:color w:val="1D2228"/>
          <w:sz w:val="22"/>
          <w:szCs w:val="22"/>
          <w:lang w:val="en-US"/>
        </w:rPr>
      </w:pPr>
    </w:p>
    <w:p w14:paraId="414D269B" w14:textId="629F4EF9" w:rsidR="00EA4FC9" w:rsidRPr="00657A64" w:rsidRDefault="00516FD6"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r w:rsidRPr="00657A64">
        <w:rPr>
          <w:rFonts w:ascii="Calibri" w:hAnsi="Calibri" w:cs="Calibri"/>
          <w:b/>
          <w:bCs/>
          <w:color w:val="1D2228"/>
          <w:sz w:val="22"/>
          <w:szCs w:val="22"/>
          <w:lang w:val="en-US"/>
        </w:rPr>
        <w:t>Exquisitely f</w:t>
      </w:r>
      <w:r w:rsidR="004E69DD" w:rsidRPr="00657A64">
        <w:rPr>
          <w:rFonts w:ascii="Calibri" w:hAnsi="Calibri" w:cs="Calibri"/>
          <w:b/>
          <w:bCs/>
          <w:color w:val="1D2228"/>
          <w:sz w:val="22"/>
          <w:szCs w:val="22"/>
          <w:lang w:val="en-US"/>
        </w:rPr>
        <w:t>eminine</w:t>
      </w:r>
      <w:r w:rsidRPr="00657A64">
        <w:rPr>
          <w:rFonts w:ascii="Calibri" w:hAnsi="Calibri" w:cs="Calibri"/>
          <w:b/>
          <w:bCs/>
          <w:color w:val="1D2228"/>
          <w:sz w:val="22"/>
          <w:szCs w:val="22"/>
          <w:lang w:val="en-US"/>
        </w:rPr>
        <w:t xml:space="preserve">, </w:t>
      </w:r>
      <w:r w:rsidR="004E69DD" w:rsidRPr="00657A64">
        <w:rPr>
          <w:rFonts w:ascii="Calibri" w:hAnsi="Calibri" w:cs="Calibri"/>
          <w:b/>
          <w:bCs/>
          <w:color w:val="1D2228"/>
          <w:sz w:val="22"/>
          <w:szCs w:val="22"/>
          <w:lang w:val="en-US"/>
        </w:rPr>
        <w:t xml:space="preserve">Lucea </w:t>
      </w:r>
      <w:r w:rsidR="00D87B96" w:rsidRPr="00657A64">
        <w:rPr>
          <w:rFonts w:ascii="Calibri" w:hAnsi="Calibri" w:cs="Calibri"/>
          <w:b/>
          <w:bCs/>
          <w:color w:val="1D2228"/>
          <w:sz w:val="22"/>
          <w:szCs w:val="22"/>
          <w:lang w:val="en-US"/>
        </w:rPr>
        <w:t xml:space="preserve">not only </w:t>
      </w:r>
      <w:r w:rsidR="004E69DD" w:rsidRPr="00657A64">
        <w:rPr>
          <w:rFonts w:ascii="Calibri" w:hAnsi="Calibri" w:cs="Calibri"/>
          <w:b/>
          <w:bCs/>
          <w:color w:val="1D2228"/>
          <w:sz w:val="22"/>
          <w:szCs w:val="22"/>
          <w:lang w:val="en-US"/>
        </w:rPr>
        <w:t>tames the light</w:t>
      </w:r>
      <w:r w:rsidRPr="00657A64">
        <w:rPr>
          <w:rFonts w:ascii="Calibri" w:hAnsi="Calibri" w:cs="Calibri"/>
          <w:b/>
          <w:bCs/>
          <w:color w:val="1D2228"/>
          <w:sz w:val="22"/>
          <w:szCs w:val="22"/>
          <w:lang w:val="en-US"/>
        </w:rPr>
        <w:t>,</w:t>
      </w:r>
      <w:r w:rsidR="004E69DD" w:rsidRPr="00657A64">
        <w:rPr>
          <w:rFonts w:ascii="Calibri" w:hAnsi="Calibri" w:cs="Calibri"/>
          <w:b/>
          <w:bCs/>
          <w:color w:val="1D2228"/>
          <w:sz w:val="22"/>
          <w:szCs w:val="22"/>
          <w:lang w:val="en-US"/>
        </w:rPr>
        <w:t xml:space="preserve"> </w:t>
      </w:r>
      <w:r w:rsidR="00D87B96" w:rsidRPr="00657A64">
        <w:rPr>
          <w:rFonts w:ascii="Calibri" w:hAnsi="Calibri" w:cs="Calibri"/>
          <w:b/>
          <w:bCs/>
          <w:color w:val="1D2228"/>
          <w:sz w:val="22"/>
          <w:szCs w:val="22"/>
          <w:lang w:val="en-US"/>
        </w:rPr>
        <w:t xml:space="preserve">but also captures and holds the </w:t>
      </w:r>
      <w:r w:rsidRPr="00657A64">
        <w:rPr>
          <w:rFonts w:ascii="Calibri" w:hAnsi="Calibri" w:cs="Calibri"/>
          <w:b/>
          <w:bCs/>
          <w:color w:val="1D2228"/>
          <w:sz w:val="22"/>
          <w:szCs w:val="22"/>
          <w:lang w:val="en-US"/>
        </w:rPr>
        <w:t>gaze</w:t>
      </w:r>
      <w:r w:rsidR="004E69DD" w:rsidRPr="00657A64">
        <w:rPr>
          <w:rFonts w:ascii="Calibri" w:hAnsi="Calibri" w:cs="Calibri"/>
          <w:b/>
          <w:bCs/>
          <w:color w:val="1D2228"/>
          <w:sz w:val="22"/>
          <w:szCs w:val="22"/>
          <w:lang w:val="en-US"/>
        </w:rPr>
        <w:t xml:space="preserve">. </w:t>
      </w:r>
      <w:r w:rsidR="00D87B96" w:rsidRPr="00657A64">
        <w:rPr>
          <w:rFonts w:ascii="Calibri" w:hAnsi="Calibri" w:cs="Calibri"/>
          <w:b/>
          <w:bCs/>
          <w:color w:val="1D2228"/>
          <w:sz w:val="22"/>
          <w:szCs w:val="22"/>
          <w:lang w:val="en-US"/>
        </w:rPr>
        <w:t>Celebrating</w:t>
      </w:r>
      <w:r w:rsidRPr="00657A64">
        <w:rPr>
          <w:rFonts w:ascii="Calibri" w:hAnsi="Calibri" w:cs="Calibri"/>
          <w:b/>
          <w:bCs/>
          <w:color w:val="1D2228"/>
          <w:sz w:val="22"/>
          <w:szCs w:val="22"/>
          <w:lang w:val="en-US"/>
        </w:rPr>
        <w:t xml:space="preserve"> </w:t>
      </w:r>
      <w:r w:rsidR="00D87B96" w:rsidRPr="00657A64">
        <w:rPr>
          <w:rFonts w:ascii="Calibri" w:hAnsi="Calibri" w:cs="Calibri"/>
          <w:b/>
          <w:bCs/>
          <w:color w:val="1D2228"/>
          <w:sz w:val="22"/>
          <w:szCs w:val="22"/>
          <w:lang w:val="en-US"/>
        </w:rPr>
        <w:t xml:space="preserve">its </w:t>
      </w:r>
      <w:r w:rsidR="004E69DD" w:rsidRPr="00657A64">
        <w:rPr>
          <w:rFonts w:ascii="Calibri" w:hAnsi="Calibri" w:cs="Calibri"/>
          <w:b/>
          <w:bCs/>
          <w:color w:val="1D2228"/>
          <w:sz w:val="22"/>
          <w:szCs w:val="22"/>
          <w:lang w:val="en-US"/>
        </w:rPr>
        <w:t>10</w:t>
      </w:r>
      <w:r w:rsidRPr="00657A64">
        <w:rPr>
          <w:rFonts w:ascii="Calibri" w:hAnsi="Calibri" w:cs="Calibri"/>
          <w:b/>
          <w:bCs/>
          <w:color w:val="1D2228"/>
          <w:sz w:val="22"/>
          <w:szCs w:val="22"/>
          <w:vertAlign w:val="superscript"/>
          <w:lang w:val="en-US"/>
        </w:rPr>
        <w:t>th</w:t>
      </w:r>
      <w:r w:rsidRPr="00657A64">
        <w:rPr>
          <w:rFonts w:ascii="Calibri" w:hAnsi="Calibri" w:cs="Calibri"/>
          <w:b/>
          <w:bCs/>
          <w:color w:val="1D2228"/>
          <w:sz w:val="22"/>
          <w:szCs w:val="22"/>
          <w:lang w:val="en-US"/>
        </w:rPr>
        <w:t xml:space="preserve"> </w:t>
      </w:r>
      <w:r w:rsidR="004E69DD" w:rsidRPr="00657A64">
        <w:rPr>
          <w:rFonts w:ascii="Calibri" w:hAnsi="Calibri" w:cs="Calibri"/>
          <w:b/>
          <w:bCs/>
          <w:color w:val="1D2228"/>
          <w:sz w:val="22"/>
          <w:szCs w:val="22"/>
          <w:lang w:val="en-US"/>
        </w:rPr>
        <w:t xml:space="preserve">anniversary, </w:t>
      </w:r>
      <w:r w:rsidR="00D87B96" w:rsidRPr="00657A64">
        <w:rPr>
          <w:rFonts w:ascii="Calibri" w:hAnsi="Calibri" w:cs="Calibri"/>
          <w:b/>
          <w:bCs/>
          <w:color w:val="1D2228"/>
          <w:sz w:val="22"/>
          <w:szCs w:val="22"/>
          <w:lang w:val="en-US"/>
        </w:rPr>
        <w:t xml:space="preserve">the </w:t>
      </w:r>
      <w:r w:rsidRPr="00657A64">
        <w:rPr>
          <w:rFonts w:ascii="Calibri" w:hAnsi="Calibri" w:cs="Calibri"/>
          <w:b/>
          <w:bCs/>
          <w:color w:val="1D2228"/>
          <w:sz w:val="22"/>
          <w:szCs w:val="22"/>
          <w:lang w:val="en-US"/>
        </w:rPr>
        <w:t>watch</w:t>
      </w:r>
      <w:r w:rsidR="00D87B96" w:rsidRPr="00657A64">
        <w:rPr>
          <w:rFonts w:ascii="Calibri" w:hAnsi="Calibri" w:cs="Calibri"/>
          <w:b/>
          <w:bCs/>
          <w:color w:val="1D2228"/>
          <w:sz w:val="22"/>
          <w:szCs w:val="22"/>
          <w:lang w:val="en-US"/>
        </w:rPr>
        <w:t xml:space="preserve">’s </w:t>
      </w:r>
      <w:r w:rsidR="003617C4" w:rsidRPr="00657A64">
        <w:rPr>
          <w:rFonts w:ascii="Calibri" w:hAnsi="Calibri" w:cs="Calibri"/>
          <w:b/>
          <w:bCs/>
          <w:color w:val="1D2228"/>
          <w:sz w:val="22"/>
          <w:szCs w:val="22"/>
          <w:lang w:val="en-US"/>
        </w:rPr>
        <w:t>jewelry</w:t>
      </w:r>
      <w:r w:rsidR="00D87B96" w:rsidRPr="00657A64">
        <w:rPr>
          <w:rFonts w:ascii="Calibri" w:hAnsi="Calibri" w:cs="Calibri"/>
          <w:b/>
          <w:bCs/>
          <w:color w:val="1D2228"/>
          <w:sz w:val="22"/>
          <w:szCs w:val="22"/>
          <w:lang w:val="en-US"/>
        </w:rPr>
        <w:t xml:space="preserve">-inspired </w:t>
      </w:r>
      <w:r w:rsidRPr="00657A64">
        <w:rPr>
          <w:rFonts w:ascii="Calibri" w:hAnsi="Calibri" w:cs="Calibri"/>
          <w:b/>
          <w:bCs/>
          <w:color w:val="1D2228"/>
          <w:sz w:val="22"/>
          <w:szCs w:val="22"/>
          <w:lang w:val="en-US"/>
        </w:rPr>
        <w:t xml:space="preserve">lines have been </w:t>
      </w:r>
      <w:r w:rsidR="00D87B96" w:rsidRPr="00657A64">
        <w:rPr>
          <w:rFonts w:ascii="Calibri" w:hAnsi="Calibri" w:cs="Calibri"/>
          <w:b/>
          <w:bCs/>
          <w:color w:val="1D2228"/>
          <w:sz w:val="22"/>
          <w:szCs w:val="22"/>
          <w:lang w:val="en-US"/>
        </w:rPr>
        <w:t xml:space="preserve">elegantly </w:t>
      </w:r>
      <w:r w:rsidR="004E69DD" w:rsidRPr="00657A64">
        <w:rPr>
          <w:rFonts w:ascii="Calibri" w:hAnsi="Calibri" w:cs="Calibri"/>
          <w:b/>
          <w:bCs/>
          <w:color w:val="1D2228"/>
          <w:sz w:val="22"/>
          <w:szCs w:val="22"/>
          <w:lang w:val="en-US"/>
        </w:rPr>
        <w:t>refined, gently</w:t>
      </w:r>
      <w:r w:rsidRPr="00657A64">
        <w:rPr>
          <w:rFonts w:ascii="Calibri" w:hAnsi="Calibri" w:cs="Calibri"/>
          <w:b/>
          <w:bCs/>
          <w:color w:val="1D2228"/>
          <w:sz w:val="22"/>
          <w:szCs w:val="22"/>
          <w:lang w:val="en-US"/>
        </w:rPr>
        <w:t xml:space="preserve"> and ever so closely</w:t>
      </w:r>
      <w:r w:rsidR="004E69DD" w:rsidRPr="00657A64">
        <w:rPr>
          <w:rFonts w:ascii="Calibri" w:hAnsi="Calibri" w:cs="Calibri"/>
          <w:b/>
          <w:bCs/>
          <w:color w:val="1D2228"/>
          <w:sz w:val="22"/>
          <w:szCs w:val="22"/>
          <w:lang w:val="en-US"/>
        </w:rPr>
        <w:t xml:space="preserve"> embracing the wrist. </w:t>
      </w:r>
      <w:r w:rsidR="00D87B96" w:rsidRPr="00657A64">
        <w:rPr>
          <w:rFonts w:ascii="Calibri" w:hAnsi="Calibri" w:cs="Calibri"/>
          <w:b/>
          <w:bCs/>
          <w:color w:val="1D2228"/>
          <w:sz w:val="22"/>
          <w:szCs w:val="22"/>
          <w:lang w:val="en-US"/>
        </w:rPr>
        <w:t xml:space="preserve">Beyond </w:t>
      </w:r>
      <w:r w:rsidR="00DA0367" w:rsidRPr="00657A64">
        <w:rPr>
          <w:rFonts w:ascii="Calibri" w:hAnsi="Calibri" w:cs="Calibri"/>
          <w:b/>
          <w:bCs/>
          <w:color w:val="1D2228"/>
          <w:sz w:val="22"/>
          <w:szCs w:val="22"/>
          <w:lang w:val="en-US"/>
        </w:rPr>
        <w:t>its</w:t>
      </w:r>
      <w:r w:rsidR="00D87B96" w:rsidRPr="00657A64">
        <w:rPr>
          <w:rFonts w:ascii="Calibri" w:hAnsi="Calibri" w:cs="Calibri"/>
          <w:b/>
          <w:bCs/>
          <w:color w:val="1D2228"/>
          <w:sz w:val="22"/>
          <w:szCs w:val="22"/>
          <w:lang w:val="en-US"/>
        </w:rPr>
        <w:t xml:space="preserve"> diamond-set dial, </w:t>
      </w:r>
      <w:r w:rsidR="004E69DD" w:rsidRPr="00657A64">
        <w:rPr>
          <w:rFonts w:ascii="Calibri" w:hAnsi="Calibri" w:cs="Calibri"/>
          <w:b/>
          <w:bCs/>
          <w:color w:val="1D2228"/>
          <w:sz w:val="22"/>
          <w:szCs w:val="22"/>
          <w:lang w:val="en-US"/>
        </w:rPr>
        <w:t xml:space="preserve">Bulgari </w:t>
      </w:r>
      <w:r w:rsidR="00DA0367" w:rsidRPr="00657A64">
        <w:rPr>
          <w:rFonts w:ascii="Calibri" w:hAnsi="Calibri" w:cs="Calibri"/>
          <w:b/>
          <w:bCs/>
          <w:color w:val="1D2228"/>
          <w:sz w:val="22"/>
          <w:szCs w:val="22"/>
          <w:lang w:val="en-US"/>
        </w:rPr>
        <w:t xml:space="preserve">unveils </w:t>
      </w:r>
      <w:r w:rsidR="00D87B96" w:rsidRPr="00657A64">
        <w:rPr>
          <w:rFonts w:ascii="Calibri" w:hAnsi="Calibri" w:cs="Calibri"/>
          <w:b/>
          <w:bCs/>
          <w:color w:val="1D2228"/>
          <w:sz w:val="22"/>
          <w:szCs w:val="22"/>
          <w:lang w:val="en-US"/>
        </w:rPr>
        <w:t xml:space="preserve">new facets of Lucea’s personality </w:t>
      </w:r>
      <w:r w:rsidR="00855B7D" w:rsidRPr="00657A64">
        <w:rPr>
          <w:rFonts w:ascii="Calibri" w:hAnsi="Calibri" w:cs="Calibri"/>
          <w:b/>
          <w:bCs/>
          <w:color w:val="1D2228"/>
          <w:sz w:val="22"/>
          <w:szCs w:val="22"/>
          <w:lang w:val="en-US"/>
        </w:rPr>
        <w:t xml:space="preserve">through </w:t>
      </w:r>
      <w:r w:rsidR="004E69DD" w:rsidRPr="00657A64">
        <w:rPr>
          <w:rFonts w:ascii="Calibri" w:hAnsi="Calibri" w:cs="Calibri"/>
          <w:b/>
          <w:bCs/>
          <w:color w:val="1D2228"/>
          <w:sz w:val="22"/>
          <w:szCs w:val="22"/>
          <w:lang w:val="en-US"/>
        </w:rPr>
        <w:t xml:space="preserve">the </w:t>
      </w:r>
      <w:r w:rsidR="00855B7D" w:rsidRPr="00657A64">
        <w:rPr>
          <w:rFonts w:ascii="Calibri" w:hAnsi="Calibri" w:cs="Calibri"/>
          <w:b/>
          <w:bCs/>
          <w:color w:val="1D2228"/>
          <w:sz w:val="22"/>
          <w:szCs w:val="22"/>
          <w:lang w:val="en-US"/>
        </w:rPr>
        <w:t xml:space="preserve">artistry </w:t>
      </w:r>
      <w:r w:rsidR="004E69DD" w:rsidRPr="00657A64">
        <w:rPr>
          <w:rFonts w:ascii="Calibri" w:hAnsi="Calibri" w:cs="Calibri"/>
          <w:b/>
          <w:bCs/>
          <w:color w:val="1D2228"/>
          <w:sz w:val="22"/>
          <w:szCs w:val="22"/>
          <w:lang w:val="en-US"/>
        </w:rPr>
        <w:t xml:space="preserve">of </w:t>
      </w:r>
      <w:r w:rsidR="00855B7D" w:rsidRPr="00657A64">
        <w:rPr>
          <w:rFonts w:ascii="Calibri" w:hAnsi="Calibri" w:cs="Calibri"/>
          <w:b/>
          <w:bCs/>
          <w:color w:val="1D2228"/>
          <w:sz w:val="22"/>
          <w:szCs w:val="22"/>
          <w:lang w:val="en-US"/>
        </w:rPr>
        <w:t xml:space="preserve">mother-of-pearl </w:t>
      </w:r>
      <w:proofErr w:type="spellStart"/>
      <w:r w:rsidR="0014573C">
        <w:rPr>
          <w:rFonts w:ascii="Calibri" w:hAnsi="Calibri" w:cs="Calibri"/>
          <w:b/>
          <w:bCs/>
          <w:color w:val="1D2228"/>
          <w:sz w:val="22"/>
          <w:szCs w:val="22"/>
          <w:lang w:val="en-US"/>
        </w:rPr>
        <w:t>I</w:t>
      </w:r>
      <w:r w:rsidR="004E69DD" w:rsidRPr="00657A64">
        <w:rPr>
          <w:rFonts w:ascii="Calibri" w:hAnsi="Calibri" w:cs="Calibri"/>
          <w:b/>
          <w:bCs/>
          <w:color w:val="1D2228"/>
          <w:sz w:val="22"/>
          <w:szCs w:val="22"/>
          <w:lang w:val="en-US"/>
        </w:rPr>
        <w:t>ntarsi</w:t>
      </w:r>
      <w:r w:rsidR="00F109C1" w:rsidRPr="00657A64">
        <w:rPr>
          <w:rFonts w:ascii="Calibri" w:hAnsi="Calibri" w:cs="Calibri"/>
          <w:b/>
          <w:bCs/>
          <w:color w:val="1D2228"/>
          <w:sz w:val="22"/>
          <w:szCs w:val="22"/>
          <w:lang w:val="en-US"/>
        </w:rPr>
        <w:t>o</w:t>
      </w:r>
      <w:proofErr w:type="spellEnd"/>
      <w:r w:rsidR="004E69DD" w:rsidRPr="00657A64">
        <w:rPr>
          <w:rFonts w:ascii="Calibri" w:hAnsi="Calibri" w:cs="Calibri"/>
          <w:b/>
          <w:bCs/>
          <w:color w:val="1D2228"/>
          <w:sz w:val="22"/>
          <w:szCs w:val="22"/>
          <w:lang w:val="en-US"/>
        </w:rPr>
        <w:t xml:space="preserve"> and malachite</w:t>
      </w:r>
      <w:r w:rsidR="00855B7D" w:rsidRPr="00657A64">
        <w:rPr>
          <w:rFonts w:ascii="Calibri" w:hAnsi="Calibri" w:cs="Calibri"/>
          <w:b/>
          <w:bCs/>
          <w:color w:val="1D2228"/>
          <w:sz w:val="22"/>
          <w:szCs w:val="22"/>
          <w:lang w:val="en-US"/>
        </w:rPr>
        <w:t xml:space="preserve"> inlay</w:t>
      </w:r>
      <w:r w:rsidR="004E69DD" w:rsidRPr="00657A64">
        <w:rPr>
          <w:rFonts w:ascii="Calibri" w:hAnsi="Calibri" w:cs="Calibri"/>
          <w:b/>
          <w:bCs/>
          <w:color w:val="1D2228"/>
          <w:sz w:val="22"/>
          <w:szCs w:val="22"/>
          <w:lang w:val="en-US"/>
        </w:rPr>
        <w:t>.</w:t>
      </w:r>
    </w:p>
    <w:p w14:paraId="73EFC6E8" w14:textId="3FB09CDB" w:rsidR="00251CDE" w:rsidRPr="00657A64" w:rsidRDefault="00D21132" w:rsidP="00216630">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r w:rsidRPr="00657A64">
        <w:rPr>
          <w:rFonts w:ascii="Calibri" w:hAnsi="Calibri" w:cs="Calibri"/>
          <w:color w:val="1D2228"/>
          <w:sz w:val="22"/>
          <w:szCs w:val="22"/>
          <w:lang w:val="en-US"/>
        </w:rPr>
        <w:t xml:space="preserve">Lucea </w:t>
      </w:r>
      <w:r w:rsidR="00EE2362" w:rsidRPr="00657A64">
        <w:rPr>
          <w:rFonts w:ascii="Calibri" w:hAnsi="Calibri" w:cs="Calibri"/>
          <w:color w:val="1D2228"/>
          <w:sz w:val="22"/>
          <w:szCs w:val="22"/>
          <w:lang w:val="en-US"/>
        </w:rPr>
        <w:t>illuminates</w:t>
      </w:r>
      <w:r w:rsidRPr="00657A64">
        <w:rPr>
          <w:rFonts w:ascii="Calibri" w:hAnsi="Calibri" w:cs="Calibri"/>
          <w:color w:val="1D2228"/>
          <w:sz w:val="22"/>
          <w:szCs w:val="22"/>
          <w:lang w:val="en-US"/>
        </w:rPr>
        <w:t xml:space="preserve"> up time</w:t>
      </w:r>
      <w:r w:rsidR="002F39B5" w:rsidRPr="00657A64">
        <w:rPr>
          <w:rFonts w:ascii="Calibri" w:hAnsi="Calibri" w:cs="Calibri"/>
          <w:color w:val="1D2228"/>
          <w:sz w:val="22"/>
          <w:szCs w:val="22"/>
          <w:lang w:val="en-US"/>
        </w:rPr>
        <w:t xml:space="preserve"> itself</w:t>
      </w:r>
      <w:r w:rsidRPr="00657A64">
        <w:rPr>
          <w:rFonts w:ascii="Calibri" w:hAnsi="Calibri" w:cs="Calibri"/>
          <w:color w:val="1D2228"/>
          <w:sz w:val="22"/>
          <w:szCs w:val="22"/>
          <w:lang w:val="en-US"/>
        </w:rPr>
        <w:t xml:space="preserve">, like a sun. Its precious </w:t>
      </w:r>
      <w:r w:rsidR="002F39B5" w:rsidRPr="00657A64">
        <w:rPr>
          <w:rFonts w:ascii="Calibri" w:hAnsi="Calibri" w:cs="Calibri"/>
          <w:color w:val="1D2228"/>
          <w:sz w:val="22"/>
          <w:szCs w:val="22"/>
          <w:lang w:val="en-US"/>
        </w:rPr>
        <w:t>magnificence</w:t>
      </w:r>
      <w:r w:rsidRPr="00657A64">
        <w:rPr>
          <w:rFonts w:ascii="Calibri" w:hAnsi="Calibri" w:cs="Calibri"/>
          <w:color w:val="1D2228"/>
          <w:sz w:val="22"/>
          <w:szCs w:val="22"/>
          <w:lang w:val="en-US"/>
        </w:rPr>
        <w:t xml:space="preserve">, the shimmer of its diamonds, and its </w:t>
      </w:r>
      <w:r w:rsidR="002F39B5" w:rsidRPr="00657A64">
        <w:rPr>
          <w:rFonts w:ascii="Calibri" w:hAnsi="Calibri" w:cs="Calibri"/>
          <w:color w:val="1D2228"/>
          <w:sz w:val="22"/>
          <w:szCs w:val="22"/>
          <w:lang w:val="en-US"/>
        </w:rPr>
        <w:t>exquisite</w:t>
      </w:r>
      <w:r w:rsidRPr="00657A64">
        <w:rPr>
          <w:rFonts w:ascii="Calibri" w:hAnsi="Calibri" w:cs="Calibri"/>
          <w:color w:val="1D2228"/>
          <w:sz w:val="22"/>
          <w:szCs w:val="22"/>
          <w:lang w:val="en-US"/>
        </w:rPr>
        <w:t xml:space="preserve"> architecture </w:t>
      </w:r>
      <w:r w:rsidR="00EE2362" w:rsidRPr="00657A64">
        <w:rPr>
          <w:rFonts w:ascii="Calibri" w:hAnsi="Calibri" w:cs="Calibri"/>
          <w:color w:val="1D2228"/>
          <w:sz w:val="22"/>
          <w:szCs w:val="22"/>
          <w:lang w:val="en-US"/>
        </w:rPr>
        <w:t>compete in a dazzling display of brilliance and sparkle. A harmonious blend of Italian design and Swiss precision, Lucea pays homage to the grandeur of the Eternal City. “Our roots lie in Rome and in the artistry of jewelry-making,” reminds Jean-Christophe Babin, Director of Bulgari, in 'Bulgari Beyond Time.' “Our high jewelry watch collections embody this dual legacy</w:t>
      </w:r>
      <w:r w:rsidR="00394602" w:rsidRPr="00657A64">
        <w:rPr>
          <w:rFonts w:ascii="Calibri" w:hAnsi="Calibri" w:cs="Calibri"/>
          <w:color w:val="1D2228"/>
          <w:sz w:val="22"/>
          <w:szCs w:val="22"/>
          <w:lang w:val="en-US"/>
        </w:rPr>
        <w:t xml:space="preserve"> at their very core</w:t>
      </w:r>
      <w:r w:rsidR="00EE2362" w:rsidRPr="00657A64">
        <w:rPr>
          <w:rFonts w:ascii="Calibri" w:hAnsi="Calibri" w:cs="Calibri"/>
          <w:color w:val="1D2228"/>
          <w:sz w:val="22"/>
          <w:szCs w:val="22"/>
          <w:lang w:val="en-US"/>
        </w:rPr>
        <w:t>, showcasing its multiple facets – architectural, cultural, and emotional.”</w:t>
      </w:r>
    </w:p>
    <w:p w14:paraId="3830B7EB" w14:textId="129B2592" w:rsidR="002070C2" w:rsidRPr="00657A64" w:rsidRDefault="00D21132"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r w:rsidRPr="00657A64">
        <w:rPr>
          <w:rFonts w:ascii="Calibri" w:hAnsi="Calibri" w:cs="Calibri"/>
          <w:b/>
          <w:bCs/>
          <w:color w:val="1D2228"/>
          <w:sz w:val="22"/>
          <w:szCs w:val="22"/>
          <w:lang w:val="en-US"/>
        </w:rPr>
        <w:t xml:space="preserve">Womanhood, </w:t>
      </w:r>
      <w:proofErr w:type="gramStart"/>
      <w:r w:rsidR="00C6287D" w:rsidRPr="00657A64">
        <w:rPr>
          <w:rFonts w:ascii="Calibri" w:hAnsi="Calibri" w:cs="Calibri"/>
          <w:b/>
          <w:bCs/>
          <w:color w:val="1D2228"/>
          <w:sz w:val="22"/>
          <w:szCs w:val="22"/>
          <w:lang w:val="en-US"/>
        </w:rPr>
        <w:t>r</w:t>
      </w:r>
      <w:r w:rsidRPr="00657A64">
        <w:rPr>
          <w:rFonts w:ascii="Calibri" w:hAnsi="Calibri" w:cs="Calibri"/>
          <w:b/>
          <w:bCs/>
          <w:color w:val="1D2228"/>
          <w:sz w:val="22"/>
          <w:szCs w:val="22"/>
          <w:lang w:val="en-US"/>
        </w:rPr>
        <w:t>ei</w:t>
      </w:r>
      <w:r w:rsidR="002C4D52" w:rsidRPr="00657A64">
        <w:rPr>
          <w:rFonts w:ascii="Calibri" w:hAnsi="Calibri" w:cs="Calibri"/>
          <w:b/>
          <w:bCs/>
          <w:color w:val="1D2228"/>
          <w:sz w:val="22"/>
          <w:szCs w:val="22"/>
          <w:lang w:val="en-US"/>
        </w:rPr>
        <w:t>magined</w:t>
      </w:r>
      <w:proofErr w:type="gramEnd"/>
    </w:p>
    <w:p w14:paraId="0C843609" w14:textId="31A6256E" w:rsidR="00381CAF" w:rsidRPr="00657A64" w:rsidRDefault="002C4D52" w:rsidP="00216630">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vertAlign w:val="superscript"/>
          <w:lang w:val="en-US"/>
        </w:rPr>
      </w:pPr>
      <w:r w:rsidRPr="00657A64">
        <w:rPr>
          <w:rFonts w:ascii="Calibri" w:hAnsi="Calibri" w:cs="Calibri"/>
          <w:color w:val="1D2228"/>
          <w:sz w:val="22"/>
          <w:szCs w:val="22"/>
          <w:lang w:val="en-US"/>
        </w:rPr>
        <w:t>In celebration of its 10th anniversary, Lucea, crafted in either the radiance of steel or the warmth of gold, exudes a gentle glow</w:t>
      </w:r>
      <w:r w:rsidR="00D21132" w:rsidRPr="00657A64">
        <w:rPr>
          <w:rFonts w:ascii="Calibri" w:hAnsi="Calibri" w:cs="Calibri"/>
          <w:color w:val="1D2228"/>
          <w:sz w:val="22"/>
          <w:szCs w:val="22"/>
          <w:lang w:val="en-US"/>
        </w:rPr>
        <w:t xml:space="preserve">. </w:t>
      </w:r>
      <w:r w:rsidR="00381CAF" w:rsidRPr="00657A64">
        <w:rPr>
          <w:rFonts w:ascii="Calibri" w:hAnsi="Calibri" w:cs="Calibri"/>
          <w:color w:val="1D2228"/>
          <w:sz w:val="22"/>
          <w:szCs w:val="22"/>
          <w:lang w:val="en-US"/>
        </w:rPr>
        <w:t>Bulgari has meticulously refined its case and reimagined the bracelet's design, embracing symmetrical curves for an enduring elegance</w:t>
      </w:r>
      <w:r w:rsidR="00D21132" w:rsidRPr="00657A64">
        <w:rPr>
          <w:rFonts w:ascii="Calibri" w:hAnsi="Calibri" w:cs="Calibri"/>
          <w:color w:val="1D2228"/>
          <w:sz w:val="22"/>
          <w:szCs w:val="22"/>
          <w:lang w:val="en-US"/>
        </w:rPr>
        <w:t xml:space="preserve">. </w:t>
      </w:r>
      <w:r w:rsidR="00381CAF" w:rsidRPr="00657A64">
        <w:rPr>
          <w:rFonts w:ascii="Calibri" w:hAnsi="Calibri" w:cs="Calibri"/>
          <w:color w:val="1D2228"/>
          <w:sz w:val="22"/>
          <w:szCs w:val="22"/>
          <w:lang w:val="en-US"/>
        </w:rPr>
        <w:t>“Our rich heritage in jewelry craftsmanship and design has been our compass in re</w:t>
      </w:r>
      <w:r w:rsidR="00822640" w:rsidRPr="00657A64">
        <w:rPr>
          <w:rFonts w:ascii="Calibri" w:hAnsi="Calibri" w:cs="Calibri"/>
          <w:color w:val="1D2228"/>
          <w:sz w:val="22"/>
          <w:szCs w:val="22"/>
          <w:lang w:val="en-US"/>
        </w:rPr>
        <w:t>-</w:t>
      </w:r>
      <w:r w:rsidR="00E2631C" w:rsidRPr="00657A64">
        <w:rPr>
          <w:rFonts w:ascii="Calibri" w:hAnsi="Calibri" w:cs="Calibri"/>
          <w:color w:val="1D2228"/>
          <w:sz w:val="22"/>
          <w:szCs w:val="22"/>
          <w:lang w:val="en-US"/>
        </w:rPr>
        <w:t>e</w:t>
      </w:r>
      <w:r w:rsidR="00381CAF" w:rsidRPr="00657A64">
        <w:rPr>
          <w:rFonts w:ascii="Calibri" w:hAnsi="Calibri" w:cs="Calibri"/>
          <w:color w:val="1D2228"/>
          <w:sz w:val="22"/>
          <w:szCs w:val="22"/>
          <w:lang w:val="en-US"/>
        </w:rPr>
        <w:t>nvisioning the Lucea bracelet. It's infused with a lightness reminiscent of Bulgari's classic jewels, a sensuality akin to that exuded by our iconic Serpenti collection, and a flexibility evoking the fluid links of Octo Finissimo,” states Fabrizio Buonamassa Stigliani, Product Creation Executive Director. The bracelet's V-links have been softened and rounded, enhancing their geometry while retaining their distinctive character. Alternating with polished central elements in either rose gold or steel, the bracelet gracefully wraps around the wrist, culminating in a sleek folding clasp.</w:t>
      </w:r>
    </w:p>
    <w:p w14:paraId="3C7A9AC7" w14:textId="19424717" w:rsidR="002070C2" w:rsidRPr="00657A64" w:rsidRDefault="00AF4A71"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r w:rsidRPr="00657A64">
        <w:rPr>
          <w:rFonts w:ascii="Calibri" w:hAnsi="Calibri" w:cs="Calibri"/>
          <w:b/>
          <w:bCs/>
          <w:color w:val="1D2228"/>
          <w:sz w:val="22"/>
          <w:szCs w:val="22"/>
          <w:lang w:val="en-US"/>
        </w:rPr>
        <w:t>Rays of mother-of-pearl</w:t>
      </w:r>
    </w:p>
    <w:p w14:paraId="0ADCF02B" w14:textId="11CFCEC9" w:rsidR="00AF4A71" w:rsidRDefault="00AF4A71" w:rsidP="00AF4A71">
      <w:pPr>
        <w:pStyle w:val="yiv0987337677msonormal"/>
        <w:shd w:val="clear" w:color="auto" w:fill="FFFFFF"/>
        <w:spacing w:after="160" w:line="233" w:lineRule="atLeast"/>
        <w:jc w:val="both"/>
        <w:rPr>
          <w:rFonts w:ascii="Calibri" w:hAnsi="Calibri" w:cs="Calibri"/>
          <w:color w:val="1D2228"/>
          <w:sz w:val="22"/>
          <w:szCs w:val="22"/>
          <w:lang w:val="en-US"/>
        </w:rPr>
      </w:pPr>
      <w:r w:rsidRPr="00657A64">
        <w:rPr>
          <w:rFonts w:ascii="Calibri" w:hAnsi="Calibri" w:cs="Calibri"/>
          <w:color w:val="1D2228"/>
          <w:sz w:val="22"/>
          <w:szCs w:val="22"/>
          <w:lang w:val="en-US"/>
        </w:rPr>
        <w:t xml:space="preserve">Crafted in </w:t>
      </w:r>
      <w:r w:rsidR="00223442" w:rsidRPr="00657A64">
        <w:rPr>
          <w:rFonts w:ascii="Calibri" w:hAnsi="Calibri" w:cs="Calibri"/>
          <w:color w:val="1D2228"/>
          <w:sz w:val="22"/>
          <w:szCs w:val="22"/>
          <w:lang w:val="en-US"/>
        </w:rPr>
        <w:t xml:space="preserve">either </w:t>
      </w:r>
      <w:r w:rsidRPr="00657A64">
        <w:rPr>
          <w:rFonts w:ascii="Calibri" w:hAnsi="Calibri" w:cs="Calibri"/>
          <w:color w:val="1D2228"/>
          <w:sz w:val="22"/>
          <w:szCs w:val="22"/>
          <w:lang w:val="en-US"/>
        </w:rPr>
        <w:t>rose gold</w:t>
      </w:r>
      <w:r w:rsidR="00223442"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 lavishly set with diamonds, or in </w:t>
      </w:r>
      <w:r w:rsidR="00223442" w:rsidRPr="00657A64">
        <w:rPr>
          <w:rFonts w:ascii="Calibri" w:hAnsi="Calibri" w:cs="Calibri"/>
          <w:color w:val="1D2228"/>
          <w:sz w:val="22"/>
          <w:szCs w:val="22"/>
          <w:lang w:val="en-US"/>
        </w:rPr>
        <w:t xml:space="preserve">sleek </w:t>
      </w:r>
      <w:r w:rsidRPr="00657A64">
        <w:rPr>
          <w:rFonts w:ascii="Calibri" w:hAnsi="Calibri" w:cs="Calibri"/>
          <w:color w:val="1D2228"/>
          <w:sz w:val="22"/>
          <w:szCs w:val="22"/>
          <w:lang w:val="en-US"/>
        </w:rPr>
        <w:t xml:space="preserve">steel, the </w:t>
      </w:r>
      <w:r w:rsidR="00223442" w:rsidRPr="00657A64">
        <w:rPr>
          <w:rFonts w:ascii="Calibri" w:hAnsi="Calibri" w:cs="Calibri"/>
          <w:color w:val="1D2228"/>
          <w:sz w:val="22"/>
          <w:szCs w:val="22"/>
          <w:lang w:val="en-US"/>
        </w:rPr>
        <w:t xml:space="preserve">elegantly </w:t>
      </w:r>
      <w:r w:rsidRPr="00657A64">
        <w:rPr>
          <w:rFonts w:ascii="Calibri" w:hAnsi="Calibri" w:cs="Calibri"/>
          <w:color w:val="1D2228"/>
          <w:sz w:val="22"/>
          <w:szCs w:val="22"/>
          <w:lang w:val="en-US"/>
        </w:rPr>
        <w:t xml:space="preserve">slimmed-down, polished bezel </w:t>
      </w:r>
      <w:r w:rsidR="00223442" w:rsidRPr="00657A64">
        <w:rPr>
          <w:rFonts w:ascii="Calibri" w:hAnsi="Calibri" w:cs="Calibri"/>
          <w:color w:val="1D2228"/>
          <w:sz w:val="22"/>
          <w:szCs w:val="22"/>
          <w:lang w:val="en-US"/>
        </w:rPr>
        <w:t xml:space="preserve">frames </w:t>
      </w:r>
      <w:r w:rsidRPr="00657A64">
        <w:rPr>
          <w:rFonts w:ascii="Calibri" w:hAnsi="Calibri" w:cs="Calibri"/>
          <w:color w:val="1D2228"/>
          <w:sz w:val="22"/>
          <w:szCs w:val="22"/>
          <w:lang w:val="en-US"/>
        </w:rPr>
        <w:t xml:space="preserve">a </w:t>
      </w:r>
      <w:r w:rsidR="00223442" w:rsidRPr="00657A64">
        <w:rPr>
          <w:rFonts w:ascii="Calibri" w:hAnsi="Calibri" w:cs="Calibri"/>
          <w:color w:val="1D2228"/>
          <w:sz w:val="22"/>
          <w:szCs w:val="22"/>
          <w:lang w:val="en-US"/>
        </w:rPr>
        <w:t xml:space="preserve">captivating </w:t>
      </w:r>
      <w:r w:rsidRPr="00657A64">
        <w:rPr>
          <w:rFonts w:ascii="Calibri" w:hAnsi="Calibri" w:cs="Calibri"/>
          <w:color w:val="1D2228"/>
          <w:sz w:val="22"/>
          <w:szCs w:val="22"/>
          <w:lang w:val="en-US"/>
        </w:rPr>
        <w:t>dial</w:t>
      </w:r>
      <w:r w:rsidR="00223442"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 </w:t>
      </w:r>
      <w:r w:rsidR="00223442" w:rsidRPr="00657A64">
        <w:rPr>
          <w:rFonts w:ascii="Calibri" w:hAnsi="Calibri" w:cs="Calibri"/>
          <w:color w:val="1D2228"/>
          <w:sz w:val="22"/>
          <w:szCs w:val="22"/>
          <w:lang w:val="en-US"/>
        </w:rPr>
        <w:t xml:space="preserve">either </w:t>
      </w:r>
      <w:r w:rsidRPr="00657A64">
        <w:rPr>
          <w:rFonts w:ascii="Calibri" w:hAnsi="Calibri" w:cs="Calibri"/>
          <w:color w:val="1D2228"/>
          <w:sz w:val="22"/>
          <w:szCs w:val="22"/>
          <w:lang w:val="en-US"/>
        </w:rPr>
        <w:t xml:space="preserve">in </w:t>
      </w:r>
      <w:r w:rsidR="00DC6D66" w:rsidRPr="00657A64">
        <w:rPr>
          <w:rFonts w:ascii="Calibri" w:hAnsi="Calibri" w:cs="Calibri"/>
          <w:color w:val="1D2228"/>
          <w:sz w:val="22"/>
          <w:szCs w:val="22"/>
          <w:lang w:val="en-US"/>
        </w:rPr>
        <w:t xml:space="preserve">mother-of-pearl </w:t>
      </w:r>
      <w:proofErr w:type="spellStart"/>
      <w:r w:rsidRPr="00657A64">
        <w:rPr>
          <w:rFonts w:ascii="Calibri" w:hAnsi="Calibri" w:cs="Calibri"/>
          <w:color w:val="1D2228"/>
          <w:sz w:val="22"/>
          <w:szCs w:val="22"/>
          <w:lang w:val="en-US"/>
        </w:rPr>
        <w:t>Intarsi</w:t>
      </w:r>
      <w:r w:rsidR="000502E2">
        <w:rPr>
          <w:rFonts w:ascii="Calibri" w:hAnsi="Calibri" w:cs="Calibri"/>
          <w:color w:val="1D2228"/>
          <w:sz w:val="22"/>
          <w:szCs w:val="22"/>
          <w:lang w:val="en-US"/>
        </w:rPr>
        <w:t>o</w:t>
      </w:r>
      <w:proofErr w:type="spellEnd"/>
      <w:r w:rsidRPr="00657A64">
        <w:rPr>
          <w:rFonts w:ascii="Calibri" w:hAnsi="Calibri" w:cs="Calibri"/>
          <w:color w:val="1D2228"/>
          <w:sz w:val="22"/>
          <w:szCs w:val="22"/>
          <w:lang w:val="en-US"/>
        </w:rPr>
        <w:t xml:space="preserve"> or malachite marquetry. </w:t>
      </w:r>
      <w:r w:rsidR="00DC6D66" w:rsidRPr="00657A64">
        <w:rPr>
          <w:rFonts w:ascii="Calibri" w:hAnsi="Calibri" w:cs="Calibri"/>
          <w:color w:val="1D2228"/>
          <w:sz w:val="22"/>
          <w:szCs w:val="22"/>
          <w:lang w:val="en-US"/>
        </w:rPr>
        <w:t xml:space="preserve">The </w:t>
      </w:r>
      <w:r w:rsidRPr="00657A64">
        <w:rPr>
          <w:rFonts w:ascii="Calibri" w:hAnsi="Calibri" w:cs="Calibri"/>
          <w:color w:val="1D2228"/>
          <w:sz w:val="22"/>
          <w:szCs w:val="22"/>
          <w:lang w:val="en-US"/>
        </w:rPr>
        <w:t xml:space="preserve">signature </w:t>
      </w:r>
      <w:proofErr w:type="spellStart"/>
      <w:r w:rsidR="00DC6D66" w:rsidRPr="00657A64">
        <w:rPr>
          <w:rFonts w:ascii="Calibri" w:hAnsi="Calibri" w:cs="Calibri"/>
          <w:color w:val="1D2228"/>
          <w:sz w:val="22"/>
          <w:szCs w:val="22"/>
          <w:lang w:val="en-US"/>
        </w:rPr>
        <w:t>Intarsi</w:t>
      </w:r>
      <w:r w:rsidR="000502E2">
        <w:rPr>
          <w:rFonts w:ascii="Calibri" w:hAnsi="Calibri" w:cs="Calibri"/>
          <w:color w:val="1D2228"/>
          <w:sz w:val="22"/>
          <w:szCs w:val="22"/>
          <w:lang w:val="en-US"/>
        </w:rPr>
        <w:t>o</w:t>
      </w:r>
      <w:proofErr w:type="spellEnd"/>
      <w:r w:rsidR="00DC6D66" w:rsidRPr="00657A64">
        <w:rPr>
          <w:rFonts w:ascii="Calibri" w:hAnsi="Calibri" w:cs="Calibri"/>
          <w:color w:val="1D2228"/>
          <w:sz w:val="22"/>
          <w:szCs w:val="22"/>
          <w:lang w:val="en-US"/>
        </w:rPr>
        <w:t xml:space="preserve"> </w:t>
      </w:r>
      <w:r w:rsidRPr="00657A64">
        <w:rPr>
          <w:rFonts w:ascii="Calibri" w:hAnsi="Calibri" w:cs="Calibri"/>
          <w:color w:val="1D2228"/>
          <w:sz w:val="22"/>
          <w:szCs w:val="22"/>
          <w:lang w:val="en-US"/>
        </w:rPr>
        <w:t xml:space="preserve">technique </w:t>
      </w:r>
      <w:r w:rsidR="00223442" w:rsidRPr="00657A64">
        <w:rPr>
          <w:rFonts w:ascii="Calibri" w:hAnsi="Calibri" w:cs="Calibri"/>
          <w:color w:val="1D2228"/>
          <w:sz w:val="22"/>
          <w:szCs w:val="22"/>
          <w:lang w:val="en-US"/>
        </w:rPr>
        <w:t xml:space="preserve">extols </w:t>
      </w:r>
      <w:r w:rsidRPr="00657A64">
        <w:rPr>
          <w:rFonts w:ascii="Calibri" w:hAnsi="Calibri" w:cs="Calibri"/>
          <w:color w:val="1D2228"/>
          <w:sz w:val="22"/>
          <w:szCs w:val="22"/>
          <w:lang w:val="en-US"/>
        </w:rPr>
        <w:t>light</w:t>
      </w:r>
      <w:r w:rsidR="00223442" w:rsidRPr="00657A64">
        <w:rPr>
          <w:rFonts w:ascii="Calibri" w:hAnsi="Calibri" w:cs="Calibri"/>
          <w:color w:val="1D2228"/>
          <w:sz w:val="22"/>
          <w:szCs w:val="22"/>
          <w:lang w:val="en-US"/>
        </w:rPr>
        <w:t xml:space="preserve">, showcasing </w:t>
      </w:r>
      <w:r w:rsidR="00DC6D66" w:rsidRPr="00657A64">
        <w:rPr>
          <w:rFonts w:ascii="Calibri" w:hAnsi="Calibri" w:cs="Calibri"/>
          <w:color w:val="1D2228"/>
          <w:sz w:val="22"/>
          <w:szCs w:val="22"/>
          <w:lang w:val="en-US"/>
        </w:rPr>
        <w:t xml:space="preserve">the </w:t>
      </w:r>
      <w:r w:rsidRPr="00657A64">
        <w:rPr>
          <w:rFonts w:ascii="Calibri" w:hAnsi="Calibri" w:cs="Calibri"/>
          <w:color w:val="1D2228"/>
          <w:sz w:val="22"/>
          <w:szCs w:val="22"/>
          <w:lang w:val="en-US"/>
        </w:rPr>
        <w:t xml:space="preserve">organic iridescence of mother-of-pearl, a precious treasure of the seas, </w:t>
      </w:r>
      <w:r w:rsidR="00223442" w:rsidRPr="00657A64">
        <w:rPr>
          <w:rFonts w:ascii="Calibri" w:hAnsi="Calibri" w:cs="Calibri"/>
          <w:color w:val="1D2228"/>
          <w:sz w:val="22"/>
          <w:szCs w:val="22"/>
          <w:lang w:val="en-US"/>
        </w:rPr>
        <w:t xml:space="preserve">and </w:t>
      </w:r>
      <w:r w:rsidRPr="00657A64">
        <w:rPr>
          <w:rFonts w:ascii="Calibri" w:hAnsi="Calibri" w:cs="Calibri"/>
          <w:color w:val="1D2228"/>
          <w:sz w:val="22"/>
          <w:szCs w:val="22"/>
          <w:lang w:val="en-US"/>
        </w:rPr>
        <w:t>add</w:t>
      </w:r>
      <w:r w:rsidR="00223442" w:rsidRPr="00657A64">
        <w:rPr>
          <w:rFonts w:ascii="Calibri" w:hAnsi="Calibri" w:cs="Calibri"/>
          <w:color w:val="1D2228"/>
          <w:sz w:val="22"/>
          <w:szCs w:val="22"/>
          <w:lang w:val="en-US"/>
        </w:rPr>
        <w:t>s</w:t>
      </w:r>
      <w:r w:rsidRPr="00657A64">
        <w:rPr>
          <w:rFonts w:ascii="Calibri" w:hAnsi="Calibri" w:cs="Calibri"/>
          <w:color w:val="1D2228"/>
          <w:sz w:val="22"/>
          <w:szCs w:val="22"/>
          <w:lang w:val="en-US"/>
        </w:rPr>
        <w:t xml:space="preserve"> a </w:t>
      </w:r>
      <w:r w:rsidR="00223442" w:rsidRPr="00657A64">
        <w:rPr>
          <w:rFonts w:ascii="Calibri" w:hAnsi="Calibri" w:cs="Calibri"/>
          <w:color w:val="1D2228"/>
          <w:sz w:val="22"/>
          <w:szCs w:val="22"/>
          <w:lang w:val="en-US"/>
        </w:rPr>
        <w:t xml:space="preserve">refreshing take on </w:t>
      </w:r>
      <w:r w:rsidRPr="00657A64">
        <w:rPr>
          <w:rFonts w:ascii="Calibri" w:hAnsi="Calibri" w:cs="Calibri"/>
          <w:color w:val="1D2228"/>
          <w:sz w:val="22"/>
          <w:szCs w:val="22"/>
          <w:lang w:val="en-US"/>
        </w:rPr>
        <w:t xml:space="preserve">the sunray finish of watch dials. Artisans assemble </w:t>
      </w:r>
      <w:r w:rsidR="00DC6D66" w:rsidRPr="00657A64">
        <w:rPr>
          <w:rFonts w:ascii="Calibri" w:hAnsi="Calibri" w:cs="Calibri"/>
          <w:color w:val="1D2228"/>
          <w:sz w:val="22"/>
          <w:szCs w:val="22"/>
          <w:lang w:val="en-US"/>
        </w:rPr>
        <w:t>‘</w:t>
      </w:r>
      <w:r w:rsidRPr="00657A64">
        <w:rPr>
          <w:rFonts w:ascii="Calibri" w:hAnsi="Calibri" w:cs="Calibri"/>
          <w:color w:val="1D2228"/>
          <w:sz w:val="22"/>
          <w:szCs w:val="22"/>
          <w:lang w:val="en-US"/>
        </w:rPr>
        <w:t>rays</w:t>
      </w:r>
      <w:r w:rsidR="00DC6D66"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 of finely cut mother-of-pearl </w:t>
      </w:r>
      <w:r w:rsidR="00DC6D66"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 </w:t>
      </w:r>
      <w:r w:rsidR="00DC6D66" w:rsidRPr="00657A64">
        <w:rPr>
          <w:rFonts w:ascii="Calibri" w:hAnsi="Calibri" w:cs="Calibri"/>
          <w:color w:val="1D2228"/>
          <w:sz w:val="22"/>
          <w:szCs w:val="22"/>
          <w:lang w:val="en-US"/>
        </w:rPr>
        <w:t xml:space="preserve">a task demanding </w:t>
      </w:r>
      <w:r w:rsidR="00223442" w:rsidRPr="00657A64">
        <w:rPr>
          <w:rFonts w:ascii="Calibri" w:hAnsi="Calibri" w:cs="Calibri"/>
          <w:color w:val="1D2228"/>
          <w:sz w:val="22"/>
          <w:szCs w:val="22"/>
          <w:lang w:val="en-US"/>
        </w:rPr>
        <w:t xml:space="preserve">the highest </w:t>
      </w:r>
      <w:r w:rsidR="00DC6D66" w:rsidRPr="00657A64">
        <w:rPr>
          <w:rFonts w:ascii="Calibri" w:hAnsi="Calibri" w:cs="Calibri"/>
          <w:color w:val="1D2228"/>
          <w:sz w:val="22"/>
          <w:szCs w:val="22"/>
          <w:lang w:val="en-US"/>
        </w:rPr>
        <w:t xml:space="preserve">precision given </w:t>
      </w:r>
      <w:r w:rsidR="00223442" w:rsidRPr="00657A64">
        <w:rPr>
          <w:rFonts w:ascii="Calibri" w:hAnsi="Calibri" w:cs="Calibri"/>
          <w:color w:val="1D2228"/>
          <w:sz w:val="22"/>
          <w:szCs w:val="22"/>
          <w:lang w:val="en-US"/>
        </w:rPr>
        <w:t>the material’s brittleness</w:t>
      </w:r>
      <w:r w:rsidRPr="00657A64">
        <w:rPr>
          <w:rFonts w:ascii="Calibri" w:hAnsi="Calibri" w:cs="Calibri"/>
          <w:color w:val="1D2228"/>
          <w:sz w:val="22"/>
          <w:szCs w:val="22"/>
          <w:lang w:val="en-US"/>
        </w:rPr>
        <w:t xml:space="preserve"> </w:t>
      </w:r>
      <w:r w:rsidR="00D0161D" w:rsidRPr="00657A64">
        <w:rPr>
          <w:rFonts w:ascii="Calibri" w:hAnsi="Calibri" w:cs="Calibri"/>
          <w:color w:val="1D2228"/>
          <w:sz w:val="22"/>
          <w:szCs w:val="22"/>
          <w:lang w:val="en-US"/>
        </w:rPr>
        <w:t>– to create a sunburst</w:t>
      </w:r>
      <w:r w:rsidRPr="00657A64">
        <w:rPr>
          <w:rFonts w:ascii="Calibri" w:hAnsi="Calibri" w:cs="Calibri"/>
          <w:color w:val="1D2228"/>
          <w:sz w:val="22"/>
          <w:szCs w:val="22"/>
          <w:lang w:val="en-US"/>
        </w:rPr>
        <w:t xml:space="preserve"> </w:t>
      </w:r>
      <w:r w:rsidR="00223442" w:rsidRPr="00657A64">
        <w:rPr>
          <w:rFonts w:ascii="Calibri" w:hAnsi="Calibri" w:cs="Calibri"/>
          <w:color w:val="1D2228"/>
          <w:sz w:val="22"/>
          <w:szCs w:val="22"/>
          <w:lang w:val="en-US"/>
        </w:rPr>
        <w:t xml:space="preserve">pattern </w:t>
      </w:r>
      <w:r w:rsidRPr="00657A64">
        <w:rPr>
          <w:rFonts w:ascii="Calibri" w:hAnsi="Calibri" w:cs="Calibri"/>
          <w:color w:val="1D2228"/>
          <w:sz w:val="22"/>
          <w:szCs w:val="22"/>
          <w:lang w:val="en-US"/>
        </w:rPr>
        <w:t xml:space="preserve">with three-dimensional pleating. In white or green mother-of-pearl, depending on the version, this shimmer born of nature itself </w:t>
      </w:r>
      <w:r w:rsidR="00223442" w:rsidRPr="00657A64">
        <w:rPr>
          <w:rFonts w:ascii="Calibri" w:hAnsi="Calibri" w:cs="Calibri"/>
          <w:color w:val="1D2228"/>
          <w:sz w:val="22"/>
          <w:szCs w:val="22"/>
          <w:lang w:val="en-US"/>
        </w:rPr>
        <w:t xml:space="preserve">enhances </w:t>
      </w:r>
      <w:r w:rsidRPr="00657A64">
        <w:rPr>
          <w:rFonts w:ascii="Calibri" w:hAnsi="Calibri" w:cs="Calibri"/>
          <w:color w:val="1D2228"/>
          <w:sz w:val="22"/>
          <w:szCs w:val="22"/>
          <w:lang w:val="en-US"/>
        </w:rPr>
        <w:t>Lucea</w:t>
      </w:r>
      <w:r w:rsidR="005005A9"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s </w:t>
      </w:r>
      <w:r w:rsidR="00223442" w:rsidRPr="00657A64">
        <w:rPr>
          <w:rFonts w:ascii="Calibri" w:hAnsi="Calibri" w:cs="Calibri"/>
          <w:color w:val="1D2228"/>
          <w:sz w:val="22"/>
          <w:szCs w:val="22"/>
          <w:lang w:val="en-US"/>
        </w:rPr>
        <w:t>radiant allure</w:t>
      </w:r>
      <w:r w:rsidRPr="00657A64">
        <w:rPr>
          <w:rFonts w:ascii="Calibri" w:hAnsi="Calibri" w:cs="Calibri"/>
          <w:color w:val="1D2228"/>
          <w:sz w:val="22"/>
          <w:szCs w:val="22"/>
          <w:lang w:val="en-US"/>
        </w:rPr>
        <w:t>.</w:t>
      </w:r>
    </w:p>
    <w:p w14:paraId="4EDF8E48" w14:textId="14044F9A" w:rsidR="002070C2" w:rsidRPr="00657A64" w:rsidRDefault="00AF4A71" w:rsidP="00216630">
      <w:pPr>
        <w:pStyle w:val="yiv0987337677msonormal"/>
        <w:shd w:val="clear" w:color="auto" w:fill="FFFFFF"/>
        <w:spacing w:before="0" w:beforeAutospacing="0" w:after="160" w:afterAutospacing="0" w:line="233" w:lineRule="atLeast"/>
        <w:jc w:val="both"/>
        <w:rPr>
          <w:rFonts w:ascii="Calibri" w:hAnsi="Calibri" w:cs="Calibri"/>
          <w:b/>
          <w:bCs/>
          <w:color w:val="1D2228"/>
          <w:sz w:val="22"/>
          <w:szCs w:val="22"/>
          <w:lang w:val="en-US"/>
        </w:rPr>
      </w:pPr>
      <w:r w:rsidRPr="00657A64">
        <w:rPr>
          <w:rFonts w:ascii="Calibri" w:hAnsi="Calibri" w:cs="Calibri"/>
          <w:b/>
          <w:bCs/>
          <w:color w:val="1D2228"/>
          <w:sz w:val="22"/>
          <w:szCs w:val="22"/>
          <w:lang w:val="en-US"/>
        </w:rPr>
        <w:t>In</w:t>
      </w:r>
      <w:r w:rsidR="002070C2" w:rsidRPr="00657A64">
        <w:rPr>
          <w:rFonts w:ascii="Calibri" w:hAnsi="Calibri" w:cs="Calibri"/>
          <w:b/>
          <w:bCs/>
          <w:color w:val="1D2228"/>
          <w:sz w:val="22"/>
          <w:szCs w:val="22"/>
          <w:lang w:val="en-US"/>
        </w:rPr>
        <w:t>tense</w:t>
      </w:r>
      <w:r w:rsidRPr="00657A64">
        <w:rPr>
          <w:rFonts w:ascii="Calibri" w:hAnsi="Calibri" w:cs="Calibri"/>
          <w:b/>
          <w:bCs/>
          <w:color w:val="1D2228"/>
          <w:sz w:val="22"/>
          <w:szCs w:val="22"/>
          <w:lang w:val="en-US"/>
        </w:rPr>
        <w:t xml:space="preserve"> malachite</w:t>
      </w:r>
    </w:p>
    <w:p w14:paraId="19CB8BF0" w14:textId="67A76076" w:rsidR="00AF4A71" w:rsidRPr="00657A64" w:rsidRDefault="00AF4A71" w:rsidP="00AF4A71">
      <w:pPr>
        <w:pStyle w:val="yiv0987337677msonormal"/>
        <w:shd w:val="clear" w:color="auto" w:fill="FFFFFF"/>
        <w:spacing w:after="160" w:line="233" w:lineRule="atLeast"/>
        <w:jc w:val="both"/>
        <w:rPr>
          <w:rFonts w:ascii="Calibri" w:hAnsi="Calibri" w:cs="Calibri"/>
          <w:color w:val="1D2228"/>
          <w:sz w:val="22"/>
          <w:szCs w:val="22"/>
          <w:lang w:val="en-US"/>
        </w:rPr>
      </w:pPr>
      <w:r w:rsidRPr="00657A64">
        <w:rPr>
          <w:rFonts w:ascii="Calibri" w:hAnsi="Calibri" w:cs="Calibri"/>
          <w:color w:val="1D2228"/>
          <w:sz w:val="22"/>
          <w:szCs w:val="22"/>
          <w:lang w:val="en-US"/>
        </w:rPr>
        <w:t>The green malachite marquetry on Lucea</w:t>
      </w:r>
      <w:r w:rsidR="005005A9" w:rsidRPr="00657A64">
        <w:rPr>
          <w:rFonts w:ascii="Calibri" w:hAnsi="Calibri" w:cs="Calibri"/>
          <w:color w:val="1D2228"/>
          <w:sz w:val="22"/>
          <w:szCs w:val="22"/>
          <w:lang w:val="en-US"/>
        </w:rPr>
        <w:t>’</w:t>
      </w:r>
      <w:r w:rsidR="00E50658" w:rsidRPr="00657A64">
        <w:rPr>
          <w:rFonts w:ascii="Calibri" w:hAnsi="Calibri" w:cs="Calibri"/>
          <w:color w:val="1D2228"/>
          <w:sz w:val="22"/>
          <w:szCs w:val="22"/>
          <w:lang w:val="en-US"/>
        </w:rPr>
        <w:t>s</w:t>
      </w:r>
      <w:r w:rsidRPr="00657A64">
        <w:rPr>
          <w:rFonts w:ascii="Calibri" w:hAnsi="Calibri" w:cs="Calibri"/>
          <w:color w:val="1D2228"/>
          <w:sz w:val="22"/>
          <w:szCs w:val="22"/>
          <w:lang w:val="en-US"/>
        </w:rPr>
        <w:t xml:space="preserve"> dial </w:t>
      </w:r>
      <w:r w:rsidR="0035093A" w:rsidRPr="00657A64">
        <w:rPr>
          <w:rFonts w:ascii="Calibri" w:hAnsi="Calibri" w:cs="Calibri"/>
          <w:color w:val="1D2228"/>
          <w:sz w:val="22"/>
          <w:szCs w:val="22"/>
          <w:lang w:val="en-US"/>
        </w:rPr>
        <w:t xml:space="preserve">captures </w:t>
      </w:r>
      <w:r w:rsidRPr="00657A64">
        <w:rPr>
          <w:rFonts w:ascii="Calibri" w:hAnsi="Calibri" w:cs="Calibri"/>
          <w:color w:val="1D2228"/>
          <w:sz w:val="22"/>
          <w:szCs w:val="22"/>
          <w:lang w:val="en-US"/>
        </w:rPr>
        <w:t>the sixties</w:t>
      </w:r>
      <w:r w:rsidR="0035093A"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 </w:t>
      </w:r>
      <w:r w:rsidR="0035093A" w:rsidRPr="00657A64">
        <w:rPr>
          <w:rFonts w:ascii="Calibri" w:hAnsi="Calibri" w:cs="Calibri"/>
          <w:color w:val="1D2228"/>
          <w:sz w:val="22"/>
          <w:szCs w:val="22"/>
          <w:lang w:val="en-US"/>
        </w:rPr>
        <w:t xml:space="preserve">fascination with </w:t>
      </w:r>
      <w:r w:rsidRPr="00657A64">
        <w:rPr>
          <w:rFonts w:ascii="Calibri" w:hAnsi="Calibri" w:cs="Calibri"/>
          <w:color w:val="1D2228"/>
          <w:sz w:val="22"/>
          <w:szCs w:val="22"/>
          <w:lang w:val="en-US"/>
        </w:rPr>
        <w:t>colored stones. Th</w:t>
      </w:r>
      <w:r w:rsidR="00260585" w:rsidRPr="00657A64">
        <w:rPr>
          <w:rFonts w:ascii="Calibri" w:hAnsi="Calibri" w:cs="Calibri"/>
          <w:color w:val="1D2228"/>
          <w:sz w:val="22"/>
          <w:szCs w:val="22"/>
          <w:lang w:val="en-US"/>
        </w:rPr>
        <w:t>is</w:t>
      </w:r>
      <w:r w:rsidRPr="00657A64">
        <w:rPr>
          <w:rFonts w:ascii="Calibri" w:hAnsi="Calibri" w:cs="Calibri"/>
          <w:color w:val="1D2228"/>
          <w:sz w:val="22"/>
          <w:szCs w:val="22"/>
          <w:lang w:val="en-US"/>
        </w:rPr>
        <w:t xml:space="preserve"> </w:t>
      </w:r>
      <w:r w:rsidR="00260585" w:rsidRPr="00657A64">
        <w:rPr>
          <w:rFonts w:ascii="Calibri" w:hAnsi="Calibri" w:cs="Calibri"/>
          <w:color w:val="1D2228"/>
          <w:sz w:val="22"/>
          <w:szCs w:val="22"/>
          <w:lang w:val="en-US"/>
        </w:rPr>
        <w:t xml:space="preserve">distinct </w:t>
      </w:r>
      <w:r w:rsidRPr="00657A64">
        <w:rPr>
          <w:rFonts w:ascii="Calibri" w:hAnsi="Calibri" w:cs="Calibri"/>
          <w:color w:val="1D2228"/>
          <w:sz w:val="22"/>
          <w:szCs w:val="22"/>
          <w:lang w:val="en-US"/>
        </w:rPr>
        <w:t xml:space="preserve">tableau is </w:t>
      </w:r>
      <w:r w:rsidR="0035093A" w:rsidRPr="00657A64">
        <w:rPr>
          <w:rFonts w:ascii="Calibri" w:hAnsi="Calibri" w:cs="Calibri"/>
          <w:color w:val="1D2228"/>
          <w:sz w:val="22"/>
          <w:szCs w:val="22"/>
          <w:lang w:val="en-US"/>
        </w:rPr>
        <w:t xml:space="preserve">composed </w:t>
      </w:r>
      <w:r w:rsidRPr="00657A64">
        <w:rPr>
          <w:rFonts w:ascii="Calibri" w:hAnsi="Calibri" w:cs="Calibri"/>
          <w:color w:val="1D2228"/>
          <w:sz w:val="22"/>
          <w:szCs w:val="22"/>
          <w:lang w:val="en-US"/>
        </w:rPr>
        <w:t xml:space="preserve">of </w:t>
      </w:r>
      <w:r w:rsidR="00E50658" w:rsidRPr="00657A64">
        <w:rPr>
          <w:rFonts w:ascii="Calibri" w:hAnsi="Calibri" w:cs="Calibri"/>
          <w:color w:val="1D2228"/>
          <w:sz w:val="22"/>
          <w:szCs w:val="22"/>
          <w:lang w:val="en-US"/>
        </w:rPr>
        <w:t xml:space="preserve">small pieces of the mineral that </w:t>
      </w:r>
      <w:r w:rsidR="00260585" w:rsidRPr="00657A64">
        <w:rPr>
          <w:rFonts w:ascii="Calibri" w:hAnsi="Calibri" w:cs="Calibri"/>
          <w:color w:val="1D2228"/>
          <w:sz w:val="22"/>
          <w:szCs w:val="22"/>
          <w:lang w:val="en-US"/>
        </w:rPr>
        <w:t xml:space="preserve">might </w:t>
      </w:r>
      <w:r w:rsidR="00E50658" w:rsidRPr="00657A64">
        <w:rPr>
          <w:rFonts w:ascii="Calibri" w:hAnsi="Calibri" w:cs="Calibri"/>
          <w:color w:val="1D2228"/>
          <w:sz w:val="22"/>
          <w:szCs w:val="22"/>
          <w:lang w:val="en-US"/>
        </w:rPr>
        <w:t xml:space="preserve">have been </w:t>
      </w:r>
      <w:r w:rsidR="00260585" w:rsidRPr="00657A64">
        <w:rPr>
          <w:rFonts w:ascii="Calibri" w:hAnsi="Calibri" w:cs="Calibri"/>
          <w:color w:val="1D2228"/>
          <w:sz w:val="22"/>
          <w:szCs w:val="22"/>
          <w:lang w:val="en-US"/>
        </w:rPr>
        <w:t xml:space="preserve">overlooked but, here, are transformed into something beautiful </w:t>
      </w:r>
      <w:r w:rsidRPr="00657A64">
        <w:rPr>
          <w:rFonts w:ascii="Calibri" w:hAnsi="Calibri" w:cs="Calibri"/>
          <w:color w:val="1D2228"/>
          <w:sz w:val="22"/>
          <w:szCs w:val="22"/>
          <w:lang w:val="en-US"/>
        </w:rPr>
        <w:t xml:space="preserve">through the art of upcycling. </w:t>
      </w:r>
      <w:r w:rsidR="00260585" w:rsidRPr="00657A64">
        <w:rPr>
          <w:rFonts w:ascii="Calibri" w:hAnsi="Calibri" w:cs="Calibri"/>
          <w:color w:val="1D2228"/>
          <w:sz w:val="22"/>
          <w:szCs w:val="22"/>
          <w:lang w:val="en-US"/>
        </w:rPr>
        <w:t>Skilled a</w:t>
      </w:r>
      <w:r w:rsidRPr="00657A64">
        <w:rPr>
          <w:rFonts w:ascii="Calibri" w:hAnsi="Calibri" w:cs="Calibri"/>
          <w:color w:val="1D2228"/>
          <w:sz w:val="22"/>
          <w:szCs w:val="22"/>
          <w:lang w:val="en-US"/>
        </w:rPr>
        <w:t xml:space="preserve">rtisans at the Bulgari Manufacture in Switzerland </w:t>
      </w:r>
      <w:r w:rsidR="0035093A" w:rsidRPr="00657A64">
        <w:rPr>
          <w:rFonts w:ascii="Calibri" w:hAnsi="Calibri" w:cs="Calibri"/>
          <w:color w:val="1D2228"/>
          <w:sz w:val="22"/>
          <w:szCs w:val="22"/>
          <w:lang w:val="en-US"/>
        </w:rPr>
        <w:t>carefully</w:t>
      </w:r>
      <w:r w:rsidRPr="00657A64">
        <w:rPr>
          <w:rFonts w:ascii="Calibri" w:hAnsi="Calibri" w:cs="Calibri"/>
          <w:color w:val="1D2228"/>
          <w:sz w:val="22"/>
          <w:szCs w:val="22"/>
          <w:lang w:val="en-US"/>
        </w:rPr>
        <w:t xml:space="preserve"> select each fragment for </w:t>
      </w:r>
      <w:r w:rsidR="0035093A" w:rsidRPr="00657A64">
        <w:rPr>
          <w:rFonts w:ascii="Calibri" w:hAnsi="Calibri" w:cs="Calibri"/>
          <w:color w:val="1D2228"/>
          <w:sz w:val="22"/>
          <w:szCs w:val="22"/>
          <w:lang w:val="en-US"/>
        </w:rPr>
        <w:t>the vibranc</w:t>
      </w:r>
      <w:r w:rsidR="00260585" w:rsidRPr="00657A64">
        <w:rPr>
          <w:rFonts w:ascii="Calibri" w:hAnsi="Calibri" w:cs="Calibri"/>
          <w:color w:val="1D2228"/>
          <w:sz w:val="22"/>
          <w:szCs w:val="22"/>
          <w:lang w:val="en-US"/>
        </w:rPr>
        <w:t>y</w:t>
      </w:r>
      <w:r w:rsidR="0035093A" w:rsidRPr="00657A64">
        <w:rPr>
          <w:rFonts w:ascii="Calibri" w:hAnsi="Calibri" w:cs="Calibri"/>
          <w:color w:val="1D2228"/>
          <w:sz w:val="22"/>
          <w:szCs w:val="22"/>
          <w:lang w:val="en-US"/>
        </w:rPr>
        <w:t xml:space="preserve"> of its </w:t>
      </w:r>
      <w:r w:rsidRPr="00657A64">
        <w:rPr>
          <w:rFonts w:ascii="Calibri" w:hAnsi="Calibri" w:cs="Calibri"/>
          <w:color w:val="1D2228"/>
          <w:sz w:val="22"/>
          <w:szCs w:val="22"/>
          <w:lang w:val="en-US"/>
        </w:rPr>
        <w:t xml:space="preserve">hue and </w:t>
      </w:r>
      <w:r w:rsidR="00260585" w:rsidRPr="00657A64">
        <w:rPr>
          <w:rFonts w:ascii="Calibri" w:hAnsi="Calibri" w:cs="Calibri"/>
          <w:color w:val="1D2228"/>
          <w:sz w:val="22"/>
          <w:szCs w:val="22"/>
          <w:lang w:val="en-US"/>
        </w:rPr>
        <w:t xml:space="preserve">the </w:t>
      </w:r>
      <w:r w:rsidRPr="00657A64">
        <w:rPr>
          <w:rFonts w:ascii="Calibri" w:hAnsi="Calibri" w:cs="Calibri"/>
          <w:color w:val="1D2228"/>
          <w:sz w:val="22"/>
          <w:szCs w:val="22"/>
          <w:lang w:val="en-US"/>
        </w:rPr>
        <w:t>expressive</w:t>
      </w:r>
      <w:r w:rsidR="0035093A" w:rsidRPr="00657A64">
        <w:rPr>
          <w:rFonts w:ascii="Calibri" w:hAnsi="Calibri" w:cs="Calibri"/>
          <w:color w:val="1D2228"/>
          <w:sz w:val="22"/>
          <w:szCs w:val="22"/>
          <w:lang w:val="en-US"/>
        </w:rPr>
        <w:t>ness of its grain</w:t>
      </w:r>
      <w:r w:rsidRPr="00657A64">
        <w:rPr>
          <w:rFonts w:ascii="Calibri" w:hAnsi="Calibri" w:cs="Calibri"/>
          <w:color w:val="1D2228"/>
          <w:sz w:val="22"/>
          <w:szCs w:val="22"/>
          <w:lang w:val="en-US"/>
        </w:rPr>
        <w:t xml:space="preserve">. </w:t>
      </w:r>
      <w:r w:rsidR="0035093A" w:rsidRPr="00657A64">
        <w:rPr>
          <w:rFonts w:ascii="Calibri" w:hAnsi="Calibri" w:cs="Calibri"/>
          <w:color w:val="1D2228"/>
          <w:sz w:val="22"/>
          <w:szCs w:val="22"/>
          <w:lang w:val="en-US"/>
        </w:rPr>
        <w:t xml:space="preserve">Meticulously </w:t>
      </w:r>
      <w:r w:rsidR="00AC6663" w:rsidRPr="00657A64">
        <w:rPr>
          <w:rFonts w:ascii="Calibri" w:hAnsi="Calibri" w:cs="Calibri"/>
          <w:color w:val="1D2228"/>
          <w:sz w:val="22"/>
          <w:szCs w:val="22"/>
          <w:lang w:val="en-US"/>
        </w:rPr>
        <w:t>c</w:t>
      </w:r>
      <w:r w:rsidRPr="00657A64">
        <w:rPr>
          <w:rFonts w:ascii="Calibri" w:hAnsi="Calibri" w:cs="Calibri"/>
          <w:color w:val="1D2228"/>
          <w:sz w:val="22"/>
          <w:szCs w:val="22"/>
          <w:lang w:val="en-US"/>
        </w:rPr>
        <w:t>ut</w:t>
      </w:r>
      <w:r w:rsidR="0035093A" w:rsidRPr="00657A64">
        <w:rPr>
          <w:rFonts w:ascii="Calibri" w:hAnsi="Calibri" w:cs="Calibri"/>
          <w:color w:val="1D2228"/>
          <w:sz w:val="22"/>
          <w:szCs w:val="22"/>
          <w:lang w:val="en-US"/>
        </w:rPr>
        <w:t xml:space="preserve"> and </w:t>
      </w:r>
      <w:r w:rsidRPr="00657A64">
        <w:rPr>
          <w:rFonts w:ascii="Calibri" w:hAnsi="Calibri" w:cs="Calibri"/>
          <w:color w:val="1D2228"/>
          <w:sz w:val="22"/>
          <w:szCs w:val="22"/>
          <w:lang w:val="en-US"/>
        </w:rPr>
        <w:t xml:space="preserve">hand-assembled, </w:t>
      </w:r>
      <w:r w:rsidR="0035093A" w:rsidRPr="00657A64">
        <w:rPr>
          <w:rFonts w:ascii="Calibri" w:hAnsi="Calibri" w:cs="Calibri"/>
          <w:color w:val="1D2228"/>
          <w:sz w:val="22"/>
          <w:szCs w:val="22"/>
          <w:lang w:val="en-US"/>
        </w:rPr>
        <w:t>every piece contr</w:t>
      </w:r>
      <w:r w:rsidR="00260585" w:rsidRPr="00657A64">
        <w:rPr>
          <w:rFonts w:ascii="Calibri" w:hAnsi="Calibri" w:cs="Calibri"/>
          <w:color w:val="1D2228"/>
          <w:sz w:val="22"/>
          <w:szCs w:val="22"/>
          <w:lang w:val="en-US"/>
        </w:rPr>
        <w:t xml:space="preserve">ibutes to </w:t>
      </w:r>
      <w:r w:rsidRPr="00657A64">
        <w:rPr>
          <w:rFonts w:ascii="Calibri" w:hAnsi="Calibri" w:cs="Calibri"/>
          <w:color w:val="1D2228"/>
          <w:sz w:val="22"/>
          <w:szCs w:val="22"/>
          <w:lang w:val="en-US"/>
        </w:rPr>
        <w:t xml:space="preserve">this </w:t>
      </w:r>
      <w:r w:rsidR="00260585" w:rsidRPr="00657A64">
        <w:rPr>
          <w:rFonts w:ascii="Calibri" w:hAnsi="Calibri" w:cs="Calibri"/>
          <w:color w:val="1D2228"/>
          <w:sz w:val="22"/>
          <w:szCs w:val="22"/>
          <w:lang w:val="en-US"/>
        </w:rPr>
        <w:t xml:space="preserve">special </w:t>
      </w:r>
      <w:r w:rsidRPr="00657A64">
        <w:rPr>
          <w:rFonts w:ascii="Calibri" w:hAnsi="Calibri" w:cs="Calibri"/>
          <w:color w:val="1D2228"/>
          <w:sz w:val="22"/>
          <w:szCs w:val="22"/>
          <w:lang w:val="en-US"/>
        </w:rPr>
        <w:t xml:space="preserve">creation, </w:t>
      </w:r>
      <w:r w:rsidR="00260585" w:rsidRPr="00657A64">
        <w:rPr>
          <w:rFonts w:ascii="Calibri" w:hAnsi="Calibri" w:cs="Calibri"/>
          <w:color w:val="1D2228"/>
          <w:sz w:val="22"/>
          <w:szCs w:val="22"/>
          <w:lang w:val="en-US"/>
        </w:rPr>
        <w:t>rendering</w:t>
      </w:r>
      <w:r w:rsidR="00AC6663" w:rsidRPr="00657A64">
        <w:rPr>
          <w:rFonts w:ascii="Calibri" w:hAnsi="Calibri" w:cs="Calibri"/>
          <w:color w:val="1D2228"/>
          <w:sz w:val="22"/>
          <w:szCs w:val="22"/>
          <w:lang w:val="en-US"/>
        </w:rPr>
        <w:t xml:space="preserve"> </w:t>
      </w:r>
      <w:r w:rsidR="00260585" w:rsidRPr="00657A64">
        <w:rPr>
          <w:rFonts w:ascii="Calibri" w:hAnsi="Calibri" w:cs="Calibri"/>
          <w:color w:val="1D2228"/>
          <w:sz w:val="22"/>
          <w:szCs w:val="22"/>
          <w:lang w:val="en-US"/>
        </w:rPr>
        <w:t xml:space="preserve">each </w:t>
      </w:r>
      <w:r w:rsidRPr="00657A64">
        <w:rPr>
          <w:rFonts w:ascii="Calibri" w:hAnsi="Calibri" w:cs="Calibri"/>
          <w:color w:val="1D2228"/>
          <w:sz w:val="22"/>
          <w:szCs w:val="22"/>
          <w:lang w:val="en-US"/>
        </w:rPr>
        <w:t>Lucea</w:t>
      </w:r>
      <w:r w:rsidR="00AC6663" w:rsidRPr="00657A64">
        <w:rPr>
          <w:rFonts w:ascii="Calibri" w:hAnsi="Calibri" w:cs="Calibri"/>
          <w:color w:val="1D2228"/>
          <w:sz w:val="22"/>
          <w:szCs w:val="22"/>
          <w:lang w:val="en-US"/>
        </w:rPr>
        <w:t xml:space="preserve"> </w:t>
      </w:r>
      <w:r w:rsidR="00260585" w:rsidRPr="00657A64">
        <w:rPr>
          <w:rFonts w:ascii="Calibri" w:hAnsi="Calibri" w:cs="Calibri"/>
          <w:color w:val="1D2228"/>
          <w:sz w:val="22"/>
          <w:szCs w:val="22"/>
          <w:lang w:val="en-US"/>
        </w:rPr>
        <w:t xml:space="preserve">a </w:t>
      </w:r>
      <w:r w:rsidR="00AC6663" w:rsidRPr="00657A64">
        <w:rPr>
          <w:rFonts w:ascii="Calibri" w:hAnsi="Calibri" w:cs="Calibri"/>
          <w:color w:val="1D2228"/>
          <w:sz w:val="22"/>
          <w:szCs w:val="22"/>
          <w:lang w:val="en-US"/>
        </w:rPr>
        <w:t>unique</w:t>
      </w:r>
      <w:r w:rsidR="00260585" w:rsidRPr="00657A64">
        <w:rPr>
          <w:rFonts w:ascii="Calibri" w:hAnsi="Calibri" w:cs="Calibri"/>
          <w:color w:val="1D2228"/>
          <w:sz w:val="22"/>
          <w:szCs w:val="22"/>
          <w:lang w:val="en-US"/>
        </w:rPr>
        <w:t xml:space="preserve"> masterpiece</w:t>
      </w:r>
      <w:r w:rsidRPr="00657A64">
        <w:rPr>
          <w:rFonts w:ascii="Calibri" w:hAnsi="Calibri" w:cs="Calibri"/>
          <w:color w:val="1D2228"/>
          <w:sz w:val="22"/>
          <w:szCs w:val="22"/>
          <w:lang w:val="en-US"/>
        </w:rPr>
        <w:t>.</w:t>
      </w:r>
    </w:p>
    <w:p w14:paraId="30C4320E" w14:textId="51DCEBCE" w:rsidR="00AF4A71" w:rsidRPr="00657A64" w:rsidRDefault="00E50658" w:rsidP="00AF4A71">
      <w:pPr>
        <w:pStyle w:val="yiv0987337677msonormal"/>
        <w:shd w:val="clear" w:color="auto" w:fill="FFFFFF"/>
        <w:spacing w:before="0" w:after="160" w:line="233" w:lineRule="atLeast"/>
        <w:jc w:val="both"/>
        <w:rPr>
          <w:rFonts w:ascii="Calibri" w:hAnsi="Calibri" w:cs="Calibri"/>
          <w:color w:val="1D2228"/>
          <w:sz w:val="22"/>
          <w:szCs w:val="22"/>
          <w:lang w:val="en-US"/>
        </w:rPr>
      </w:pPr>
      <w:r w:rsidRPr="00657A64">
        <w:rPr>
          <w:rFonts w:ascii="Calibri" w:hAnsi="Calibri" w:cs="Calibri"/>
          <w:color w:val="1D2228"/>
          <w:sz w:val="22"/>
          <w:szCs w:val="22"/>
          <w:lang w:val="en-US"/>
        </w:rPr>
        <w:t>T</w:t>
      </w:r>
      <w:r w:rsidR="00AF4A71" w:rsidRPr="00657A64">
        <w:rPr>
          <w:rFonts w:ascii="Calibri" w:hAnsi="Calibri" w:cs="Calibri"/>
          <w:color w:val="1D2228"/>
          <w:sz w:val="22"/>
          <w:szCs w:val="22"/>
          <w:lang w:val="en-US"/>
        </w:rPr>
        <w:t xml:space="preserve">welve </w:t>
      </w:r>
      <w:r w:rsidR="00B367E0" w:rsidRPr="00657A64">
        <w:rPr>
          <w:rFonts w:ascii="Calibri" w:hAnsi="Calibri" w:cs="Calibri"/>
          <w:color w:val="1D2228"/>
          <w:sz w:val="22"/>
          <w:szCs w:val="22"/>
          <w:lang w:val="en-US"/>
        </w:rPr>
        <w:t xml:space="preserve">brilliant-cut </w:t>
      </w:r>
      <w:r w:rsidR="00AF4A71" w:rsidRPr="00657A64">
        <w:rPr>
          <w:rFonts w:ascii="Calibri" w:hAnsi="Calibri" w:cs="Calibri"/>
          <w:color w:val="1D2228"/>
          <w:sz w:val="22"/>
          <w:szCs w:val="22"/>
          <w:lang w:val="en-US"/>
        </w:rPr>
        <w:t>diamonds</w:t>
      </w:r>
      <w:r w:rsidRPr="00657A64">
        <w:rPr>
          <w:rFonts w:ascii="Calibri" w:hAnsi="Calibri" w:cs="Calibri"/>
          <w:color w:val="1D2228"/>
          <w:sz w:val="22"/>
          <w:szCs w:val="22"/>
          <w:lang w:val="en-US"/>
        </w:rPr>
        <w:t xml:space="preserve">, </w:t>
      </w:r>
      <w:r w:rsidR="00AF4A71" w:rsidRPr="00657A64">
        <w:rPr>
          <w:rFonts w:ascii="Calibri" w:hAnsi="Calibri" w:cs="Calibri"/>
          <w:color w:val="1D2228"/>
          <w:sz w:val="22"/>
          <w:szCs w:val="22"/>
          <w:lang w:val="en-US"/>
        </w:rPr>
        <w:t xml:space="preserve">claw-set in </w:t>
      </w:r>
      <w:r w:rsidR="00B367E0" w:rsidRPr="00657A64">
        <w:rPr>
          <w:rFonts w:ascii="Calibri" w:hAnsi="Calibri" w:cs="Calibri"/>
          <w:color w:val="1D2228"/>
          <w:sz w:val="22"/>
          <w:szCs w:val="22"/>
          <w:lang w:val="en-US"/>
        </w:rPr>
        <w:t xml:space="preserve">square, </w:t>
      </w:r>
      <w:r w:rsidR="00AF4A71" w:rsidRPr="00657A64">
        <w:rPr>
          <w:rFonts w:ascii="Calibri" w:hAnsi="Calibri" w:cs="Calibri"/>
          <w:color w:val="1D2228"/>
          <w:sz w:val="22"/>
          <w:szCs w:val="22"/>
          <w:lang w:val="en-US"/>
        </w:rPr>
        <w:t xml:space="preserve">architecturally </w:t>
      </w:r>
      <w:r w:rsidR="00B367E0" w:rsidRPr="00657A64">
        <w:rPr>
          <w:rFonts w:ascii="Calibri" w:hAnsi="Calibri" w:cs="Calibri"/>
          <w:color w:val="1D2228"/>
          <w:sz w:val="22"/>
          <w:szCs w:val="22"/>
          <w:lang w:val="en-US"/>
        </w:rPr>
        <w:t>inspired settings</w:t>
      </w:r>
      <w:r w:rsidR="00AF4A71" w:rsidRPr="00657A64">
        <w:rPr>
          <w:rFonts w:ascii="Calibri" w:hAnsi="Calibri" w:cs="Calibri"/>
          <w:color w:val="1D2228"/>
          <w:sz w:val="22"/>
          <w:szCs w:val="22"/>
          <w:lang w:val="en-US"/>
        </w:rPr>
        <w:t xml:space="preserve">, </w:t>
      </w:r>
      <w:r w:rsidRPr="00657A64">
        <w:rPr>
          <w:rFonts w:ascii="Calibri" w:hAnsi="Calibri" w:cs="Calibri"/>
          <w:color w:val="1D2228"/>
          <w:sz w:val="22"/>
          <w:szCs w:val="22"/>
          <w:lang w:val="en-US"/>
        </w:rPr>
        <w:t xml:space="preserve">sparkle as hour markers on these </w:t>
      </w:r>
      <w:r w:rsidR="00B367E0" w:rsidRPr="00657A64">
        <w:rPr>
          <w:rFonts w:ascii="Calibri" w:hAnsi="Calibri" w:cs="Calibri"/>
          <w:color w:val="1D2228"/>
          <w:sz w:val="22"/>
          <w:szCs w:val="22"/>
          <w:lang w:val="en-US"/>
        </w:rPr>
        <w:t>remarkable</w:t>
      </w:r>
      <w:r w:rsidRPr="00657A64">
        <w:rPr>
          <w:rFonts w:ascii="Calibri" w:hAnsi="Calibri" w:cs="Calibri"/>
          <w:color w:val="1D2228"/>
          <w:sz w:val="22"/>
          <w:szCs w:val="22"/>
          <w:lang w:val="en-US"/>
        </w:rPr>
        <w:t xml:space="preserve"> dials, </w:t>
      </w:r>
      <w:r w:rsidR="00B367E0" w:rsidRPr="00657A64">
        <w:rPr>
          <w:rFonts w:ascii="Calibri" w:hAnsi="Calibri" w:cs="Calibri"/>
          <w:color w:val="1D2228"/>
          <w:sz w:val="22"/>
          <w:szCs w:val="22"/>
          <w:lang w:val="en-US"/>
        </w:rPr>
        <w:t xml:space="preserve">their angular shape </w:t>
      </w:r>
      <w:r w:rsidR="00AF4A71" w:rsidRPr="00657A64">
        <w:rPr>
          <w:rFonts w:ascii="Calibri" w:hAnsi="Calibri" w:cs="Calibri"/>
          <w:color w:val="1D2228"/>
          <w:sz w:val="22"/>
          <w:szCs w:val="22"/>
          <w:lang w:val="en-US"/>
        </w:rPr>
        <w:t xml:space="preserve">contrasting with the </w:t>
      </w:r>
      <w:r w:rsidR="00B367E0" w:rsidRPr="00657A64">
        <w:rPr>
          <w:rFonts w:ascii="Calibri" w:hAnsi="Calibri" w:cs="Calibri"/>
          <w:color w:val="1D2228"/>
          <w:sz w:val="22"/>
          <w:szCs w:val="22"/>
          <w:lang w:val="en-US"/>
        </w:rPr>
        <w:t xml:space="preserve">gems’ </w:t>
      </w:r>
      <w:r w:rsidR="00AF4A71" w:rsidRPr="00657A64">
        <w:rPr>
          <w:rFonts w:ascii="Calibri" w:hAnsi="Calibri" w:cs="Calibri"/>
          <w:color w:val="1D2228"/>
          <w:sz w:val="22"/>
          <w:szCs w:val="22"/>
          <w:lang w:val="en-US"/>
        </w:rPr>
        <w:t xml:space="preserve">roundness. </w:t>
      </w:r>
      <w:r w:rsidR="00B367E0" w:rsidRPr="00657A64">
        <w:rPr>
          <w:rFonts w:ascii="Calibri" w:hAnsi="Calibri" w:cs="Calibri"/>
          <w:color w:val="1D2228"/>
          <w:sz w:val="22"/>
          <w:szCs w:val="22"/>
          <w:lang w:val="en-US"/>
        </w:rPr>
        <w:t>Another</w:t>
      </w:r>
      <w:r w:rsidR="00042CB7" w:rsidRPr="00657A64">
        <w:rPr>
          <w:rFonts w:ascii="Calibri" w:hAnsi="Calibri" w:cs="Calibri"/>
          <w:color w:val="1D2228"/>
          <w:sz w:val="22"/>
          <w:szCs w:val="22"/>
          <w:lang w:val="en-US"/>
        </w:rPr>
        <w:t xml:space="preserve"> </w:t>
      </w:r>
      <w:r w:rsidR="00AF4A71" w:rsidRPr="00657A64">
        <w:rPr>
          <w:rFonts w:ascii="Calibri" w:hAnsi="Calibri" w:cs="Calibri"/>
          <w:color w:val="1D2228"/>
          <w:sz w:val="22"/>
          <w:szCs w:val="22"/>
          <w:lang w:val="en-US"/>
        </w:rPr>
        <w:t>diamond</w:t>
      </w:r>
      <w:r w:rsidR="00042CB7" w:rsidRPr="00657A64">
        <w:rPr>
          <w:rFonts w:ascii="Calibri" w:hAnsi="Calibri" w:cs="Calibri"/>
          <w:color w:val="1D2228"/>
          <w:sz w:val="22"/>
          <w:szCs w:val="22"/>
          <w:lang w:val="en-US"/>
        </w:rPr>
        <w:t xml:space="preserve"> </w:t>
      </w:r>
      <w:r w:rsidR="00B367E0" w:rsidRPr="00657A64">
        <w:rPr>
          <w:rFonts w:ascii="Calibri" w:hAnsi="Calibri" w:cs="Calibri"/>
          <w:color w:val="1D2228"/>
          <w:sz w:val="22"/>
          <w:szCs w:val="22"/>
          <w:lang w:val="en-US"/>
        </w:rPr>
        <w:t xml:space="preserve">adorns </w:t>
      </w:r>
      <w:r w:rsidR="00AF4A71" w:rsidRPr="00657A64">
        <w:rPr>
          <w:rFonts w:ascii="Calibri" w:hAnsi="Calibri" w:cs="Calibri"/>
          <w:color w:val="1D2228"/>
          <w:sz w:val="22"/>
          <w:szCs w:val="22"/>
          <w:lang w:val="en-US"/>
        </w:rPr>
        <w:t>the V-shaped crown</w:t>
      </w:r>
      <w:r w:rsidR="00B367E0" w:rsidRPr="00657A64">
        <w:rPr>
          <w:rFonts w:ascii="Calibri" w:hAnsi="Calibri" w:cs="Calibri"/>
          <w:color w:val="1D2228"/>
          <w:sz w:val="22"/>
          <w:szCs w:val="22"/>
          <w:lang w:val="en-US"/>
        </w:rPr>
        <w:t>, itself</w:t>
      </w:r>
      <w:r w:rsidR="00AF4A71" w:rsidRPr="00657A64">
        <w:rPr>
          <w:rFonts w:ascii="Calibri" w:hAnsi="Calibri" w:cs="Calibri"/>
          <w:color w:val="1D2228"/>
          <w:sz w:val="22"/>
          <w:szCs w:val="22"/>
          <w:lang w:val="en-US"/>
        </w:rPr>
        <w:t xml:space="preserve"> topped with a cabochon-cut synthetic sapphire</w:t>
      </w:r>
      <w:r w:rsidR="00B367E0" w:rsidRPr="00657A64">
        <w:rPr>
          <w:rFonts w:ascii="Calibri" w:hAnsi="Calibri" w:cs="Calibri"/>
          <w:color w:val="1D2228"/>
          <w:sz w:val="22"/>
          <w:szCs w:val="22"/>
          <w:lang w:val="en-US"/>
        </w:rPr>
        <w:t xml:space="preserve">, </w:t>
      </w:r>
      <w:r w:rsidR="00CF3FB9" w:rsidRPr="00657A64">
        <w:rPr>
          <w:rFonts w:ascii="Calibri" w:hAnsi="Calibri" w:cs="Calibri"/>
          <w:color w:val="1D2228"/>
          <w:sz w:val="22"/>
          <w:szCs w:val="22"/>
          <w:lang w:val="en-US"/>
        </w:rPr>
        <w:t>mirroring</w:t>
      </w:r>
      <w:r w:rsidR="00B367E0" w:rsidRPr="00657A64">
        <w:rPr>
          <w:rFonts w:ascii="Calibri" w:hAnsi="Calibri" w:cs="Calibri"/>
          <w:color w:val="1D2228"/>
          <w:sz w:val="22"/>
          <w:szCs w:val="22"/>
          <w:lang w:val="en-US"/>
        </w:rPr>
        <w:t xml:space="preserve"> the dial</w:t>
      </w:r>
      <w:r w:rsidR="00CF3FB9" w:rsidRPr="00657A64">
        <w:rPr>
          <w:rFonts w:ascii="Calibri" w:hAnsi="Calibri" w:cs="Calibri"/>
          <w:color w:val="1D2228"/>
          <w:sz w:val="22"/>
          <w:szCs w:val="22"/>
          <w:lang w:val="en-US"/>
        </w:rPr>
        <w:t>’s design</w:t>
      </w:r>
      <w:r w:rsidR="00AF4A71" w:rsidRPr="00657A64">
        <w:rPr>
          <w:rFonts w:ascii="Calibri" w:hAnsi="Calibri" w:cs="Calibri"/>
          <w:color w:val="1D2228"/>
          <w:sz w:val="22"/>
          <w:szCs w:val="22"/>
          <w:lang w:val="en-US"/>
        </w:rPr>
        <w:t xml:space="preserve">. </w:t>
      </w:r>
      <w:r w:rsidR="00B367E0" w:rsidRPr="00657A64">
        <w:rPr>
          <w:rFonts w:ascii="Calibri" w:hAnsi="Calibri" w:cs="Calibri"/>
          <w:color w:val="1D2228"/>
          <w:sz w:val="22"/>
          <w:szCs w:val="22"/>
          <w:lang w:val="en-US"/>
        </w:rPr>
        <w:t xml:space="preserve">One subtly opulent </w:t>
      </w:r>
      <w:r w:rsidR="00AF4A71" w:rsidRPr="00657A64">
        <w:rPr>
          <w:rFonts w:ascii="Calibri" w:hAnsi="Calibri" w:cs="Calibri"/>
          <w:color w:val="1D2228"/>
          <w:sz w:val="22"/>
          <w:szCs w:val="22"/>
          <w:lang w:val="en-US"/>
        </w:rPr>
        <w:t>iter</w:t>
      </w:r>
      <w:r w:rsidR="00B367E0" w:rsidRPr="00657A64">
        <w:rPr>
          <w:rFonts w:ascii="Calibri" w:hAnsi="Calibri" w:cs="Calibri"/>
          <w:color w:val="1D2228"/>
          <w:sz w:val="22"/>
          <w:szCs w:val="22"/>
          <w:lang w:val="en-US"/>
        </w:rPr>
        <w:t xml:space="preserve">ation of Lucea dazzles with a diamond-set </w:t>
      </w:r>
      <w:r w:rsidR="00AF4A71" w:rsidRPr="00657A64">
        <w:rPr>
          <w:rFonts w:ascii="Calibri" w:hAnsi="Calibri" w:cs="Calibri"/>
          <w:color w:val="1D2228"/>
          <w:sz w:val="22"/>
          <w:szCs w:val="22"/>
          <w:lang w:val="en-US"/>
        </w:rPr>
        <w:t>bezel</w:t>
      </w:r>
      <w:r w:rsidR="00B367E0" w:rsidRPr="00657A64">
        <w:rPr>
          <w:rFonts w:ascii="Calibri" w:hAnsi="Calibri" w:cs="Calibri"/>
          <w:color w:val="1D2228"/>
          <w:sz w:val="22"/>
          <w:szCs w:val="22"/>
          <w:lang w:val="en-US"/>
        </w:rPr>
        <w:t xml:space="preserve"> for</w:t>
      </w:r>
      <w:r w:rsidR="00AF4A71" w:rsidRPr="00657A64">
        <w:rPr>
          <w:rFonts w:ascii="Calibri" w:hAnsi="Calibri" w:cs="Calibri"/>
          <w:color w:val="1D2228"/>
          <w:sz w:val="22"/>
          <w:szCs w:val="22"/>
          <w:lang w:val="en-US"/>
        </w:rPr>
        <w:t xml:space="preserve"> total</w:t>
      </w:r>
      <w:r w:rsidR="00B367E0" w:rsidRPr="00657A64">
        <w:rPr>
          <w:rFonts w:ascii="Calibri" w:hAnsi="Calibri" w:cs="Calibri"/>
          <w:color w:val="1D2228"/>
          <w:sz w:val="22"/>
          <w:szCs w:val="22"/>
          <w:lang w:val="en-US"/>
        </w:rPr>
        <w:t xml:space="preserve"> of</w:t>
      </w:r>
      <w:r w:rsidR="00AF4A71" w:rsidRPr="00657A64">
        <w:rPr>
          <w:rFonts w:ascii="Calibri" w:hAnsi="Calibri" w:cs="Calibri"/>
          <w:color w:val="1D2228"/>
          <w:sz w:val="22"/>
          <w:szCs w:val="22"/>
          <w:lang w:val="en-US"/>
        </w:rPr>
        <w:t xml:space="preserve"> 56 gems and 1.3 carats </w:t>
      </w:r>
      <w:r w:rsidR="00CF3FB9" w:rsidRPr="00657A64">
        <w:rPr>
          <w:rFonts w:ascii="Calibri" w:hAnsi="Calibri" w:cs="Calibri"/>
          <w:color w:val="1D2228"/>
          <w:sz w:val="22"/>
          <w:szCs w:val="22"/>
          <w:lang w:val="en-US"/>
        </w:rPr>
        <w:t xml:space="preserve">on </w:t>
      </w:r>
      <w:r w:rsidR="00AF4A71" w:rsidRPr="00657A64">
        <w:rPr>
          <w:rFonts w:ascii="Calibri" w:hAnsi="Calibri" w:cs="Calibri"/>
          <w:color w:val="1D2228"/>
          <w:sz w:val="22"/>
          <w:szCs w:val="22"/>
          <w:lang w:val="en-US"/>
        </w:rPr>
        <w:t>the case and dial.</w:t>
      </w:r>
    </w:p>
    <w:p w14:paraId="21D9084E" w14:textId="31D3989E" w:rsidR="009F2129" w:rsidRPr="00BF5026" w:rsidRDefault="00AF4A71" w:rsidP="009F2129">
      <w:pPr>
        <w:pStyle w:val="yiv0987337677msonormal"/>
        <w:shd w:val="clear" w:color="auto" w:fill="FFFFFF"/>
        <w:spacing w:before="0" w:after="160" w:line="233" w:lineRule="atLeast"/>
        <w:jc w:val="both"/>
        <w:rPr>
          <w:rFonts w:ascii="Calibri" w:hAnsi="Calibri" w:cs="Calibri"/>
          <w:color w:val="1D2228"/>
          <w:sz w:val="22"/>
          <w:szCs w:val="22"/>
          <w:lang w:val="en-US"/>
        </w:rPr>
      </w:pPr>
      <w:r w:rsidRPr="00657A64">
        <w:rPr>
          <w:rFonts w:ascii="Calibri" w:hAnsi="Calibri" w:cs="Calibri"/>
          <w:color w:val="1D2228"/>
          <w:sz w:val="22"/>
          <w:szCs w:val="22"/>
          <w:lang w:val="en-US"/>
        </w:rPr>
        <w:t xml:space="preserve">The </w:t>
      </w:r>
      <w:r w:rsidR="009C071C" w:rsidRPr="00657A64">
        <w:rPr>
          <w:rFonts w:ascii="Calibri" w:hAnsi="Calibri" w:cs="Calibri"/>
          <w:color w:val="1D2228"/>
          <w:sz w:val="22"/>
          <w:szCs w:val="22"/>
          <w:lang w:val="en-US"/>
        </w:rPr>
        <w:t>latest</w:t>
      </w:r>
      <w:r w:rsidRPr="00657A64">
        <w:rPr>
          <w:rFonts w:ascii="Calibri" w:hAnsi="Calibri" w:cs="Calibri"/>
          <w:color w:val="1D2228"/>
          <w:sz w:val="22"/>
          <w:szCs w:val="22"/>
          <w:lang w:val="en-US"/>
        </w:rPr>
        <w:t xml:space="preserve"> Lucea models </w:t>
      </w:r>
      <w:r w:rsidR="009C071C" w:rsidRPr="00657A64">
        <w:rPr>
          <w:rFonts w:ascii="Calibri" w:hAnsi="Calibri" w:cs="Calibri"/>
          <w:color w:val="1D2228"/>
          <w:sz w:val="22"/>
          <w:szCs w:val="22"/>
          <w:lang w:val="en-US"/>
        </w:rPr>
        <w:t>showcase the passage of time with a choice of two case diameters</w:t>
      </w:r>
      <w:r w:rsidR="001619ED" w:rsidRPr="00657A64">
        <w:rPr>
          <w:rFonts w:ascii="Calibri" w:hAnsi="Calibri" w:cs="Calibri"/>
          <w:color w:val="1D2228"/>
          <w:sz w:val="22"/>
          <w:szCs w:val="22"/>
          <w:lang w:val="en-US"/>
        </w:rPr>
        <w:t>.</w:t>
      </w:r>
      <w:r w:rsidR="009C071C" w:rsidRPr="00657A64">
        <w:rPr>
          <w:rFonts w:ascii="Calibri" w:hAnsi="Calibri" w:cs="Calibri"/>
          <w:color w:val="1D2228"/>
          <w:sz w:val="22"/>
          <w:szCs w:val="22"/>
          <w:lang w:val="en-US"/>
        </w:rPr>
        <w:t xml:space="preserve"> </w:t>
      </w:r>
      <w:r w:rsidR="001619ED" w:rsidRPr="00657A64">
        <w:rPr>
          <w:rFonts w:ascii="Calibri" w:hAnsi="Calibri" w:cs="Calibri"/>
          <w:color w:val="1D2228"/>
          <w:sz w:val="22"/>
          <w:szCs w:val="22"/>
          <w:lang w:val="en-US"/>
        </w:rPr>
        <w:t>T</w:t>
      </w:r>
      <w:r w:rsidR="009C071C" w:rsidRPr="00657A64">
        <w:rPr>
          <w:rFonts w:ascii="Calibri" w:hAnsi="Calibri" w:cs="Calibri"/>
          <w:color w:val="1D2228"/>
          <w:sz w:val="22"/>
          <w:szCs w:val="22"/>
          <w:lang w:val="en-US"/>
        </w:rPr>
        <w:t>he</w:t>
      </w:r>
      <w:r w:rsidRPr="00657A64">
        <w:rPr>
          <w:rFonts w:ascii="Calibri" w:hAnsi="Calibri" w:cs="Calibri"/>
          <w:color w:val="1D2228"/>
          <w:sz w:val="22"/>
          <w:szCs w:val="22"/>
          <w:lang w:val="en-US"/>
        </w:rPr>
        <w:t xml:space="preserve"> 33 mm </w:t>
      </w:r>
      <w:r w:rsidR="009C071C" w:rsidRPr="00657A64">
        <w:rPr>
          <w:rFonts w:ascii="Calibri" w:hAnsi="Calibri" w:cs="Calibri"/>
          <w:color w:val="1D2228"/>
          <w:sz w:val="22"/>
          <w:szCs w:val="22"/>
          <w:lang w:val="en-US"/>
        </w:rPr>
        <w:t xml:space="preserve">version </w:t>
      </w:r>
      <w:r w:rsidRPr="00657A64">
        <w:rPr>
          <w:rFonts w:ascii="Calibri" w:hAnsi="Calibri" w:cs="Calibri"/>
          <w:color w:val="1D2228"/>
          <w:sz w:val="22"/>
          <w:szCs w:val="22"/>
          <w:lang w:val="en-US"/>
        </w:rPr>
        <w:t>with a thickness of 9.16 mm</w:t>
      </w:r>
      <w:r w:rsidR="009C071C" w:rsidRPr="00657A64">
        <w:rPr>
          <w:rFonts w:ascii="Calibri" w:hAnsi="Calibri" w:cs="Calibri"/>
          <w:color w:val="1D2228"/>
          <w:sz w:val="22"/>
          <w:szCs w:val="22"/>
          <w:lang w:val="en-US"/>
        </w:rPr>
        <w:t xml:space="preserve"> is</w:t>
      </w:r>
      <w:r w:rsidRPr="00657A64">
        <w:rPr>
          <w:rFonts w:ascii="Calibri" w:hAnsi="Calibri" w:cs="Calibri"/>
          <w:color w:val="1D2228"/>
          <w:sz w:val="22"/>
          <w:szCs w:val="22"/>
          <w:lang w:val="en-US"/>
        </w:rPr>
        <w:t xml:space="preserve"> </w:t>
      </w:r>
      <w:r w:rsidR="009C071C" w:rsidRPr="00657A64">
        <w:rPr>
          <w:rFonts w:ascii="Calibri" w:hAnsi="Calibri" w:cs="Calibri"/>
          <w:color w:val="1D2228"/>
          <w:sz w:val="22"/>
          <w:szCs w:val="22"/>
          <w:lang w:val="en-US"/>
        </w:rPr>
        <w:t xml:space="preserve">driven by </w:t>
      </w:r>
      <w:r w:rsidRPr="00657A64">
        <w:rPr>
          <w:rFonts w:ascii="Calibri" w:hAnsi="Calibri" w:cs="Calibri"/>
          <w:color w:val="1D2228"/>
          <w:sz w:val="22"/>
          <w:szCs w:val="22"/>
          <w:lang w:val="en-US"/>
        </w:rPr>
        <w:t xml:space="preserve">a </w:t>
      </w:r>
      <w:r w:rsidR="00E50658" w:rsidRPr="00657A64">
        <w:rPr>
          <w:rFonts w:ascii="Calibri" w:hAnsi="Calibri" w:cs="Calibri"/>
          <w:color w:val="1D2228"/>
          <w:sz w:val="22"/>
          <w:szCs w:val="22"/>
          <w:lang w:val="en-US"/>
        </w:rPr>
        <w:t xml:space="preserve">self-winding </w:t>
      </w:r>
      <w:r w:rsidRPr="00657A64">
        <w:rPr>
          <w:rFonts w:ascii="Calibri" w:hAnsi="Calibri" w:cs="Calibri"/>
          <w:color w:val="1D2228"/>
          <w:sz w:val="22"/>
          <w:szCs w:val="22"/>
          <w:lang w:val="en-US"/>
        </w:rPr>
        <w:t xml:space="preserve">mechanical caliber with a 42-hour power </w:t>
      </w:r>
      <w:r w:rsidRPr="00657A64">
        <w:rPr>
          <w:rFonts w:ascii="Calibri" w:hAnsi="Calibri" w:cs="Calibri"/>
          <w:color w:val="1D2228"/>
          <w:sz w:val="22"/>
          <w:szCs w:val="22"/>
          <w:lang w:val="en-US"/>
        </w:rPr>
        <w:lastRenderedPageBreak/>
        <w:t>reserve</w:t>
      </w:r>
      <w:r w:rsidR="001619ED" w:rsidRPr="00657A64">
        <w:rPr>
          <w:rFonts w:ascii="Calibri" w:hAnsi="Calibri" w:cs="Calibri"/>
          <w:color w:val="1D2228"/>
          <w:sz w:val="22"/>
          <w:szCs w:val="22"/>
          <w:lang w:val="en-US"/>
        </w:rPr>
        <w:t>.</w:t>
      </w:r>
      <w:r w:rsidR="00143B79" w:rsidRPr="00657A64">
        <w:rPr>
          <w:rFonts w:ascii="Calibri" w:hAnsi="Calibri" w:cs="Calibri"/>
          <w:color w:val="1D2228"/>
          <w:sz w:val="22"/>
          <w:szCs w:val="22"/>
          <w:lang w:val="en-US"/>
        </w:rPr>
        <w:t xml:space="preserve"> </w:t>
      </w:r>
      <w:r w:rsidR="009C071C" w:rsidRPr="00657A64">
        <w:rPr>
          <w:rFonts w:ascii="Calibri" w:hAnsi="Calibri" w:cs="Calibri"/>
          <w:color w:val="1D2228"/>
          <w:sz w:val="22"/>
          <w:szCs w:val="22"/>
          <w:lang w:val="en-US"/>
        </w:rPr>
        <w:t xml:space="preserve">Alternatively, the </w:t>
      </w:r>
      <w:r w:rsidRPr="00657A64">
        <w:rPr>
          <w:rFonts w:ascii="Calibri" w:hAnsi="Calibri" w:cs="Calibri"/>
          <w:color w:val="1D2228"/>
          <w:sz w:val="22"/>
          <w:szCs w:val="22"/>
          <w:lang w:val="en-US"/>
        </w:rPr>
        <w:t>28</w:t>
      </w:r>
      <w:r w:rsidR="009C071C" w:rsidRPr="00657A64">
        <w:rPr>
          <w:rFonts w:ascii="Calibri" w:hAnsi="Calibri" w:cs="Calibri"/>
          <w:color w:val="1D2228"/>
          <w:sz w:val="22"/>
          <w:szCs w:val="22"/>
          <w:lang w:val="en-US"/>
        </w:rPr>
        <w:t xml:space="preserve"> </w:t>
      </w:r>
      <w:r w:rsidRPr="00657A64">
        <w:rPr>
          <w:rFonts w:ascii="Calibri" w:hAnsi="Calibri" w:cs="Calibri"/>
          <w:color w:val="1D2228"/>
          <w:sz w:val="22"/>
          <w:szCs w:val="22"/>
          <w:lang w:val="en-US"/>
        </w:rPr>
        <w:t xml:space="preserve">mm </w:t>
      </w:r>
      <w:r w:rsidR="00E50658" w:rsidRPr="00657A64">
        <w:rPr>
          <w:rFonts w:ascii="Calibri" w:hAnsi="Calibri" w:cs="Calibri"/>
          <w:color w:val="1D2228"/>
          <w:sz w:val="22"/>
          <w:szCs w:val="22"/>
          <w:lang w:val="en-US"/>
        </w:rPr>
        <w:t>version</w:t>
      </w:r>
      <w:r w:rsidRPr="00657A64">
        <w:rPr>
          <w:rFonts w:ascii="Calibri" w:hAnsi="Calibri" w:cs="Calibri"/>
          <w:color w:val="1D2228"/>
          <w:sz w:val="22"/>
          <w:szCs w:val="22"/>
          <w:lang w:val="en-US"/>
        </w:rPr>
        <w:t xml:space="preserve"> </w:t>
      </w:r>
      <w:r w:rsidR="001619ED" w:rsidRPr="00657A64">
        <w:rPr>
          <w:rFonts w:ascii="Calibri" w:hAnsi="Calibri" w:cs="Calibri"/>
          <w:color w:val="1D2228"/>
          <w:sz w:val="22"/>
          <w:szCs w:val="22"/>
          <w:lang w:val="en-US"/>
        </w:rPr>
        <w:t xml:space="preserve">comes </w:t>
      </w:r>
      <w:r w:rsidRPr="00657A64">
        <w:rPr>
          <w:rFonts w:ascii="Calibri" w:hAnsi="Calibri" w:cs="Calibri"/>
          <w:color w:val="1D2228"/>
          <w:sz w:val="22"/>
          <w:szCs w:val="22"/>
          <w:lang w:val="en-US"/>
        </w:rPr>
        <w:t>equipped with a quartz movement</w:t>
      </w:r>
      <w:r w:rsidR="001619ED" w:rsidRPr="00657A64">
        <w:rPr>
          <w:rFonts w:ascii="Calibri" w:hAnsi="Calibri" w:cs="Calibri"/>
          <w:color w:val="1D2228"/>
          <w:sz w:val="22"/>
          <w:szCs w:val="22"/>
          <w:lang w:val="en-US"/>
        </w:rPr>
        <w:t xml:space="preserve">, allowing for </w:t>
      </w:r>
      <w:r w:rsidRPr="00657A64">
        <w:rPr>
          <w:rFonts w:ascii="Calibri" w:hAnsi="Calibri" w:cs="Calibri"/>
          <w:color w:val="1D2228"/>
          <w:sz w:val="22"/>
          <w:szCs w:val="22"/>
          <w:lang w:val="en-US"/>
        </w:rPr>
        <w:t xml:space="preserve">a thickness of </w:t>
      </w:r>
      <w:r w:rsidR="001619ED" w:rsidRPr="00657A64">
        <w:rPr>
          <w:rFonts w:ascii="Calibri" w:hAnsi="Calibri" w:cs="Calibri"/>
          <w:color w:val="1D2228"/>
          <w:sz w:val="22"/>
          <w:szCs w:val="22"/>
          <w:lang w:val="en-US"/>
        </w:rPr>
        <w:t xml:space="preserve">just </w:t>
      </w:r>
      <w:r w:rsidRPr="00657A64">
        <w:rPr>
          <w:rFonts w:ascii="Calibri" w:hAnsi="Calibri" w:cs="Calibri"/>
          <w:color w:val="1D2228"/>
          <w:sz w:val="22"/>
          <w:szCs w:val="22"/>
          <w:lang w:val="en-US"/>
        </w:rPr>
        <w:t>7.72 mm.</w:t>
      </w:r>
      <w:r w:rsidR="003F3DEF" w:rsidRPr="00657A64">
        <w:rPr>
          <w:rFonts w:ascii="Calibri" w:hAnsi="Calibri" w:cs="Calibri"/>
          <w:color w:val="1D2228"/>
          <w:sz w:val="22"/>
          <w:szCs w:val="22"/>
          <w:lang w:val="en-US"/>
        </w:rPr>
        <w:t xml:space="preserve"> </w:t>
      </w:r>
      <w:r w:rsidRPr="00657A64">
        <w:rPr>
          <w:rFonts w:ascii="Calibri" w:hAnsi="Calibri" w:cs="Calibri"/>
          <w:color w:val="1D2228"/>
          <w:sz w:val="22"/>
          <w:szCs w:val="22"/>
          <w:lang w:val="en-US"/>
        </w:rPr>
        <w:t xml:space="preserve">For other versions, the brilliance of the bezel, in </w:t>
      </w:r>
      <w:r w:rsidR="001619ED" w:rsidRPr="00657A64">
        <w:rPr>
          <w:rFonts w:ascii="Calibri" w:hAnsi="Calibri" w:cs="Calibri"/>
          <w:color w:val="1D2228"/>
          <w:sz w:val="22"/>
          <w:szCs w:val="22"/>
          <w:lang w:val="en-US"/>
        </w:rPr>
        <w:t xml:space="preserve">whether in </w:t>
      </w:r>
      <w:r w:rsidRPr="00657A64">
        <w:rPr>
          <w:rFonts w:ascii="Calibri" w:hAnsi="Calibri" w:cs="Calibri"/>
          <w:color w:val="1D2228"/>
          <w:sz w:val="22"/>
          <w:szCs w:val="22"/>
          <w:lang w:val="en-US"/>
        </w:rPr>
        <w:t xml:space="preserve">steel or rose gold, </w:t>
      </w:r>
      <w:r w:rsidR="00E50658" w:rsidRPr="00657A64">
        <w:rPr>
          <w:rFonts w:ascii="Calibri" w:hAnsi="Calibri" w:cs="Calibri"/>
          <w:color w:val="1D2228"/>
          <w:sz w:val="22"/>
          <w:szCs w:val="22"/>
          <w:lang w:val="en-US"/>
        </w:rPr>
        <w:t xml:space="preserve">is </w:t>
      </w:r>
      <w:r w:rsidR="001619ED" w:rsidRPr="00657A64">
        <w:rPr>
          <w:rFonts w:ascii="Calibri" w:hAnsi="Calibri" w:cs="Calibri"/>
          <w:color w:val="1D2228"/>
          <w:sz w:val="22"/>
          <w:szCs w:val="22"/>
          <w:lang w:val="en-US"/>
        </w:rPr>
        <w:t>harmoniously paired with a</w:t>
      </w:r>
      <w:r w:rsidR="00E50658" w:rsidRPr="00657A64">
        <w:rPr>
          <w:rFonts w:ascii="Calibri" w:hAnsi="Calibri" w:cs="Calibri"/>
          <w:color w:val="1D2228"/>
          <w:sz w:val="22"/>
          <w:szCs w:val="22"/>
          <w:lang w:val="en-US"/>
        </w:rPr>
        <w:t xml:space="preserve"> </w:t>
      </w:r>
      <w:r w:rsidRPr="00657A64">
        <w:rPr>
          <w:rFonts w:ascii="Calibri" w:hAnsi="Calibri" w:cs="Calibri"/>
          <w:color w:val="1D2228"/>
          <w:sz w:val="22"/>
          <w:szCs w:val="22"/>
          <w:lang w:val="en-US"/>
        </w:rPr>
        <w:t xml:space="preserve">metallic bracelet. These </w:t>
      </w:r>
      <w:r w:rsidR="001619ED" w:rsidRPr="00657A64">
        <w:rPr>
          <w:rFonts w:ascii="Calibri" w:hAnsi="Calibri" w:cs="Calibri"/>
          <w:color w:val="1D2228"/>
          <w:sz w:val="22"/>
          <w:szCs w:val="22"/>
          <w:lang w:val="en-US"/>
        </w:rPr>
        <w:t xml:space="preserve">entrancing </w:t>
      </w:r>
      <w:r w:rsidRPr="00657A64">
        <w:rPr>
          <w:rFonts w:ascii="Calibri" w:hAnsi="Calibri" w:cs="Calibri"/>
          <w:color w:val="1D2228"/>
          <w:sz w:val="22"/>
          <w:szCs w:val="22"/>
          <w:lang w:val="en-US"/>
        </w:rPr>
        <w:t xml:space="preserve">creations, </w:t>
      </w:r>
      <w:r w:rsidR="001619ED" w:rsidRPr="00657A64">
        <w:rPr>
          <w:rFonts w:ascii="Calibri" w:hAnsi="Calibri" w:cs="Calibri"/>
          <w:color w:val="1D2228"/>
          <w:sz w:val="22"/>
          <w:szCs w:val="22"/>
          <w:lang w:val="en-US"/>
        </w:rPr>
        <w:t xml:space="preserve">straddling the line between </w:t>
      </w:r>
      <w:r w:rsidRPr="00657A64">
        <w:rPr>
          <w:rFonts w:ascii="Calibri" w:hAnsi="Calibri" w:cs="Calibri"/>
          <w:color w:val="1D2228"/>
          <w:sz w:val="22"/>
          <w:szCs w:val="22"/>
          <w:lang w:val="en-US"/>
        </w:rPr>
        <w:t xml:space="preserve">watches and jewelry, </w:t>
      </w:r>
      <w:r w:rsidR="00BF6CFF" w:rsidRPr="00657A64">
        <w:rPr>
          <w:rFonts w:ascii="Calibri" w:hAnsi="Calibri" w:cs="Calibri"/>
          <w:color w:val="1D2228"/>
          <w:sz w:val="22"/>
          <w:szCs w:val="22"/>
          <w:lang w:val="en-US"/>
        </w:rPr>
        <w:t>“</w:t>
      </w:r>
      <w:r w:rsidRPr="00657A64">
        <w:rPr>
          <w:rFonts w:ascii="Calibri" w:hAnsi="Calibri" w:cs="Calibri"/>
          <w:color w:val="1D2228"/>
          <w:sz w:val="22"/>
          <w:szCs w:val="22"/>
          <w:lang w:val="en-US"/>
        </w:rPr>
        <w:t>express the essence of our jeweler</w:t>
      </w:r>
      <w:r w:rsidR="005005A9" w:rsidRPr="00657A64">
        <w:rPr>
          <w:rFonts w:ascii="Calibri" w:hAnsi="Calibri" w:cs="Calibri"/>
          <w:color w:val="1D2228"/>
          <w:sz w:val="22"/>
          <w:szCs w:val="22"/>
          <w:lang w:val="en-US"/>
        </w:rPr>
        <w:t>’</w:t>
      </w:r>
      <w:r w:rsidRPr="00657A64">
        <w:rPr>
          <w:rFonts w:ascii="Calibri" w:hAnsi="Calibri" w:cs="Calibri"/>
          <w:color w:val="1D2228"/>
          <w:sz w:val="22"/>
          <w:szCs w:val="22"/>
          <w:lang w:val="en-US"/>
        </w:rPr>
        <w:t>s soul,</w:t>
      </w:r>
      <w:r w:rsidR="00BF6CFF" w:rsidRPr="00657A64">
        <w:rPr>
          <w:rFonts w:ascii="Calibri" w:hAnsi="Calibri" w:cs="Calibri"/>
          <w:color w:val="1D2228"/>
          <w:sz w:val="22"/>
          <w:szCs w:val="22"/>
          <w:lang w:val="en-US"/>
        </w:rPr>
        <w:t>”</w:t>
      </w:r>
      <w:r w:rsidRPr="00657A64">
        <w:rPr>
          <w:rFonts w:ascii="Calibri" w:hAnsi="Calibri" w:cs="Calibri"/>
          <w:color w:val="1D2228"/>
          <w:sz w:val="22"/>
          <w:szCs w:val="22"/>
          <w:lang w:val="en-US"/>
        </w:rPr>
        <w:t xml:space="preserve"> </w:t>
      </w:r>
      <w:r w:rsidR="001619ED" w:rsidRPr="00657A64">
        <w:rPr>
          <w:rFonts w:ascii="Calibri" w:hAnsi="Calibri" w:cs="Calibri"/>
          <w:color w:val="1D2228"/>
          <w:sz w:val="22"/>
          <w:szCs w:val="22"/>
          <w:lang w:val="en-US"/>
        </w:rPr>
        <w:t xml:space="preserve">as </w:t>
      </w:r>
      <w:r w:rsidRPr="00657A64">
        <w:rPr>
          <w:rFonts w:ascii="Calibri" w:hAnsi="Calibri" w:cs="Calibri"/>
          <w:color w:val="1D2228"/>
          <w:sz w:val="22"/>
          <w:szCs w:val="22"/>
          <w:lang w:val="en-US"/>
        </w:rPr>
        <w:t>Jean-Christophe Babin</w:t>
      </w:r>
      <w:r w:rsidR="001619ED" w:rsidRPr="00657A64">
        <w:rPr>
          <w:rFonts w:ascii="Calibri" w:hAnsi="Calibri" w:cs="Calibri"/>
          <w:color w:val="1D2228"/>
          <w:sz w:val="22"/>
          <w:szCs w:val="22"/>
          <w:lang w:val="en-US"/>
        </w:rPr>
        <w:t xml:space="preserve"> reflects</w:t>
      </w:r>
      <w:r w:rsidRPr="00657A64">
        <w:rPr>
          <w:rFonts w:ascii="Calibri" w:hAnsi="Calibri" w:cs="Calibri"/>
          <w:color w:val="1D2228"/>
          <w:sz w:val="22"/>
          <w:szCs w:val="22"/>
          <w:lang w:val="en-US"/>
        </w:rPr>
        <w:t xml:space="preserve">, </w:t>
      </w:r>
      <w:r w:rsidR="001619ED" w:rsidRPr="00657A64">
        <w:rPr>
          <w:rFonts w:ascii="Calibri" w:hAnsi="Calibri" w:cs="Calibri"/>
          <w:color w:val="1D2228"/>
          <w:sz w:val="22"/>
          <w:szCs w:val="22"/>
          <w:lang w:val="en-US"/>
        </w:rPr>
        <w:t>“</w:t>
      </w:r>
      <w:r w:rsidRPr="00657A64">
        <w:rPr>
          <w:rFonts w:ascii="Calibri" w:hAnsi="Calibri" w:cs="Calibri"/>
          <w:color w:val="1D2228"/>
          <w:sz w:val="22"/>
          <w:szCs w:val="22"/>
          <w:lang w:val="en-US"/>
        </w:rPr>
        <w:t>because Bulgari</w:t>
      </w:r>
      <w:r w:rsidR="005005A9" w:rsidRPr="00657A64">
        <w:rPr>
          <w:rFonts w:ascii="Calibri" w:hAnsi="Calibri" w:cs="Calibri"/>
          <w:color w:val="1D2228"/>
          <w:sz w:val="22"/>
          <w:szCs w:val="22"/>
          <w:lang w:val="en-US"/>
        </w:rPr>
        <w:t>’</w:t>
      </w:r>
      <w:r w:rsidR="00E50658" w:rsidRPr="00657A64">
        <w:rPr>
          <w:rFonts w:ascii="Calibri" w:hAnsi="Calibri" w:cs="Calibri"/>
          <w:color w:val="1D2228"/>
          <w:sz w:val="22"/>
          <w:szCs w:val="22"/>
          <w:lang w:val="en-US"/>
        </w:rPr>
        <w:t xml:space="preserve">s </w:t>
      </w:r>
      <w:r w:rsidR="001619ED" w:rsidRPr="00657A64">
        <w:rPr>
          <w:rFonts w:ascii="Calibri" w:hAnsi="Calibri" w:cs="Calibri"/>
          <w:color w:val="1D2228"/>
          <w:sz w:val="22"/>
          <w:szCs w:val="22"/>
          <w:lang w:val="en-US"/>
        </w:rPr>
        <w:t xml:space="preserve">heritage is </w:t>
      </w:r>
      <w:r w:rsidR="00E50658" w:rsidRPr="00657A64">
        <w:rPr>
          <w:rFonts w:ascii="Calibri" w:hAnsi="Calibri" w:cs="Calibri"/>
          <w:color w:val="1D2228"/>
          <w:sz w:val="22"/>
          <w:szCs w:val="22"/>
          <w:lang w:val="en-US"/>
        </w:rPr>
        <w:t>root</w:t>
      </w:r>
      <w:r w:rsidR="001619ED" w:rsidRPr="00657A64">
        <w:rPr>
          <w:rFonts w:ascii="Calibri" w:hAnsi="Calibri" w:cs="Calibri"/>
          <w:color w:val="1D2228"/>
          <w:sz w:val="22"/>
          <w:szCs w:val="22"/>
          <w:lang w:val="en-US"/>
        </w:rPr>
        <w:t>ed</w:t>
      </w:r>
      <w:r w:rsidRPr="00657A64">
        <w:rPr>
          <w:rFonts w:ascii="Calibri" w:hAnsi="Calibri" w:cs="Calibri"/>
          <w:color w:val="1D2228"/>
          <w:sz w:val="22"/>
          <w:szCs w:val="22"/>
          <w:lang w:val="en-US"/>
        </w:rPr>
        <w:t xml:space="preserve"> </w:t>
      </w:r>
      <w:r w:rsidR="001619ED" w:rsidRPr="00657A64">
        <w:rPr>
          <w:rFonts w:ascii="Calibri" w:hAnsi="Calibri" w:cs="Calibri"/>
          <w:color w:val="1D2228"/>
          <w:sz w:val="22"/>
          <w:szCs w:val="22"/>
          <w:lang w:val="en-US"/>
        </w:rPr>
        <w:t xml:space="preserve">in the </w:t>
      </w:r>
      <w:r w:rsidRPr="00657A64">
        <w:rPr>
          <w:rFonts w:ascii="Calibri" w:hAnsi="Calibri" w:cs="Calibri"/>
          <w:color w:val="1D2228"/>
          <w:sz w:val="22"/>
          <w:szCs w:val="22"/>
          <w:lang w:val="en-US"/>
        </w:rPr>
        <w:t xml:space="preserve">art of </w:t>
      </w:r>
      <w:r w:rsidR="001619ED" w:rsidRPr="00657A64">
        <w:rPr>
          <w:rFonts w:ascii="Calibri" w:hAnsi="Calibri" w:cs="Calibri"/>
          <w:color w:val="1D2228"/>
          <w:sz w:val="22"/>
          <w:szCs w:val="22"/>
          <w:lang w:val="en-US"/>
        </w:rPr>
        <w:t xml:space="preserve">bringing </w:t>
      </w:r>
      <w:r w:rsidRPr="00657A64">
        <w:rPr>
          <w:rFonts w:ascii="Calibri" w:hAnsi="Calibri" w:cs="Calibri"/>
          <w:color w:val="1D2228"/>
          <w:sz w:val="22"/>
          <w:szCs w:val="22"/>
          <w:lang w:val="en-US"/>
        </w:rPr>
        <w:t xml:space="preserve">gold </w:t>
      </w:r>
      <w:r w:rsidR="001619ED" w:rsidRPr="00657A64">
        <w:rPr>
          <w:rFonts w:ascii="Calibri" w:hAnsi="Calibri" w:cs="Calibri"/>
          <w:color w:val="1D2228"/>
          <w:sz w:val="22"/>
          <w:szCs w:val="22"/>
          <w:lang w:val="en-US"/>
        </w:rPr>
        <w:t xml:space="preserve">and </w:t>
      </w:r>
      <w:r w:rsidRPr="00657A64">
        <w:rPr>
          <w:rFonts w:ascii="Calibri" w:hAnsi="Calibri" w:cs="Calibri"/>
          <w:color w:val="1D2228"/>
          <w:sz w:val="22"/>
          <w:szCs w:val="22"/>
          <w:lang w:val="en-US"/>
        </w:rPr>
        <w:t xml:space="preserve">precious stones </w:t>
      </w:r>
      <w:r w:rsidR="001619ED" w:rsidRPr="00657A64">
        <w:rPr>
          <w:rFonts w:ascii="Calibri" w:hAnsi="Calibri" w:cs="Calibri"/>
          <w:color w:val="1D2228"/>
          <w:sz w:val="22"/>
          <w:szCs w:val="22"/>
          <w:lang w:val="en-US"/>
        </w:rPr>
        <w:t xml:space="preserve">together, </w:t>
      </w:r>
      <w:r w:rsidRPr="00657A64">
        <w:rPr>
          <w:rFonts w:ascii="Calibri" w:hAnsi="Calibri" w:cs="Calibri"/>
          <w:color w:val="1D2228"/>
          <w:sz w:val="22"/>
          <w:szCs w:val="22"/>
          <w:lang w:val="en-US"/>
        </w:rPr>
        <w:t>with extreme precision, to create exceptional pieces.</w:t>
      </w:r>
      <w:r w:rsidR="00BF6CFF" w:rsidRPr="00657A64">
        <w:rPr>
          <w:rFonts w:ascii="Calibri" w:hAnsi="Calibri" w:cs="Calibri"/>
          <w:color w:val="1D2228"/>
          <w:sz w:val="22"/>
          <w:szCs w:val="22"/>
          <w:lang w:val="en-US"/>
        </w:rPr>
        <w:t>”</w:t>
      </w:r>
    </w:p>
    <w:p w14:paraId="0D0635B5" w14:textId="131BB514" w:rsidR="000836FA" w:rsidRDefault="009F2129" w:rsidP="009F2129">
      <w:pPr>
        <w:jc w:val="center"/>
        <w:rPr>
          <w:rFonts w:ascii="Calibri" w:hAnsi="Calibri" w:cs="Calibri"/>
          <w:color w:val="1D2228"/>
          <w:sz w:val="22"/>
          <w:szCs w:val="22"/>
        </w:rPr>
      </w:pPr>
      <w:r>
        <w:rPr>
          <w:noProof/>
        </w:rPr>
        <w:t xml:space="preserve">       </w:t>
      </w:r>
    </w:p>
    <w:p w14:paraId="67E0FCAE" w14:textId="3D4A936D" w:rsidR="009F2129" w:rsidRDefault="009F2129">
      <w:pPr>
        <w:rPr>
          <w:rFonts w:ascii="Calibri" w:hAnsi="Calibri" w:cs="Calibri"/>
          <w:color w:val="1D2228"/>
          <w:sz w:val="22"/>
          <w:szCs w:val="22"/>
        </w:rPr>
      </w:pPr>
    </w:p>
    <w:p w14:paraId="71068BDE" w14:textId="77777777" w:rsidR="009F2129" w:rsidRPr="00657A64" w:rsidRDefault="009F2129">
      <w:pPr>
        <w:rPr>
          <w:rFonts w:ascii="Calibri" w:eastAsia="Times New Roman" w:hAnsi="Calibri" w:cs="Calibri"/>
          <w:color w:val="1D2228"/>
          <w:sz w:val="22"/>
          <w:szCs w:val="22"/>
          <w:bdr w:val="none" w:sz="0" w:space="0" w:color="auto"/>
          <w:lang w:eastAsia="fr-FR"/>
        </w:rPr>
      </w:pPr>
    </w:p>
    <w:p w14:paraId="43111B4D"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027E4B90"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34B0DC0E"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3A40B963"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1A3EDFAB"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1286D90C"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16E1ED1B"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06FF4ADD"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7405273C"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34C8746B"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3A951624" w14:textId="2748F9B8"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35A0E0A2" w14:textId="77D68A0E"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7C7B27CE" w14:textId="1BB2F942"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3C111059" w14:textId="43384261" w:rsidR="00A52B30" w:rsidRPr="000502E2" w:rsidRDefault="00A52B30" w:rsidP="000836FA">
      <w:pPr>
        <w:pStyle w:val="paragraph"/>
        <w:spacing w:before="0" w:beforeAutospacing="0" w:after="0" w:afterAutospacing="0"/>
        <w:ind w:right="675"/>
        <w:jc w:val="center"/>
        <w:textAlignment w:val="baseline"/>
        <w:rPr>
          <w:noProof/>
          <w:lang w:val="en-US"/>
        </w:rPr>
      </w:pPr>
    </w:p>
    <w:p w14:paraId="60575728" w14:textId="1B88ECFA" w:rsidR="00FA5DBC" w:rsidRPr="000502E2" w:rsidRDefault="00FA5DBC" w:rsidP="000836FA">
      <w:pPr>
        <w:pStyle w:val="paragraph"/>
        <w:spacing w:before="0" w:beforeAutospacing="0" w:after="0" w:afterAutospacing="0"/>
        <w:ind w:right="675"/>
        <w:jc w:val="center"/>
        <w:textAlignment w:val="baseline"/>
        <w:rPr>
          <w:noProof/>
          <w:lang w:val="en-US"/>
        </w:rPr>
      </w:pPr>
    </w:p>
    <w:p w14:paraId="6EF7E1DF" w14:textId="36A12AEA" w:rsidR="00FA5DBC" w:rsidRPr="000502E2" w:rsidRDefault="00FA5DBC" w:rsidP="000836FA">
      <w:pPr>
        <w:pStyle w:val="paragraph"/>
        <w:spacing w:before="0" w:beforeAutospacing="0" w:after="0" w:afterAutospacing="0"/>
        <w:ind w:right="675"/>
        <w:jc w:val="center"/>
        <w:textAlignment w:val="baseline"/>
        <w:rPr>
          <w:noProof/>
          <w:lang w:val="en-US"/>
        </w:rPr>
      </w:pPr>
    </w:p>
    <w:p w14:paraId="5FF81312" w14:textId="4B007EFE" w:rsidR="00FA5DBC" w:rsidRPr="000502E2" w:rsidRDefault="00FA5DBC" w:rsidP="000836FA">
      <w:pPr>
        <w:pStyle w:val="paragraph"/>
        <w:spacing w:before="0" w:beforeAutospacing="0" w:after="0" w:afterAutospacing="0"/>
        <w:ind w:right="675"/>
        <w:jc w:val="center"/>
        <w:textAlignment w:val="baseline"/>
        <w:rPr>
          <w:noProof/>
          <w:lang w:val="en-US"/>
        </w:rPr>
      </w:pPr>
    </w:p>
    <w:p w14:paraId="6D14ADDD" w14:textId="4D5EDE16" w:rsidR="00FA5DBC" w:rsidRPr="000502E2" w:rsidRDefault="00FA5DBC" w:rsidP="000836FA">
      <w:pPr>
        <w:pStyle w:val="paragraph"/>
        <w:spacing w:before="0" w:beforeAutospacing="0" w:after="0" w:afterAutospacing="0"/>
        <w:ind w:right="675"/>
        <w:jc w:val="center"/>
        <w:textAlignment w:val="baseline"/>
        <w:rPr>
          <w:noProof/>
          <w:lang w:val="en-US"/>
        </w:rPr>
      </w:pPr>
    </w:p>
    <w:p w14:paraId="4B7AD3EC" w14:textId="4220EE15" w:rsidR="00FA5DBC" w:rsidRPr="000502E2" w:rsidRDefault="00FA5DBC" w:rsidP="000836FA">
      <w:pPr>
        <w:pStyle w:val="paragraph"/>
        <w:spacing w:before="0" w:beforeAutospacing="0" w:after="0" w:afterAutospacing="0"/>
        <w:ind w:right="675"/>
        <w:jc w:val="center"/>
        <w:textAlignment w:val="baseline"/>
        <w:rPr>
          <w:noProof/>
          <w:lang w:val="en-US"/>
        </w:rPr>
      </w:pPr>
    </w:p>
    <w:p w14:paraId="045A844F" w14:textId="1F9274A9" w:rsidR="00FA5DBC" w:rsidRPr="000502E2" w:rsidRDefault="00FA5DBC" w:rsidP="000836FA">
      <w:pPr>
        <w:pStyle w:val="paragraph"/>
        <w:spacing w:before="0" w:beforeAutospacing="0" w:after="0" w:afterAutospacing="0"/>
        <w:ind w:right="675"/>
        <w:jc w:val="center"/>
        <w:textAlignment w:val="baseline"/>
        <w:rPr>
          <w:noProof/>
          <w:lang w:val="en-US"/>
        </w:rPr>
      </w:pPr>
    </w:p>
    <w:p w14:paraId="50924671" w14:textId="16A54F18" w:rsidR="00FA5DBC" w:rsidRPr="000502E2" w:rsidRDefault="00FA5DBC" w:rsidP="000836FA">
      <w:pPr>
        <w:pStyle w:val="paragraph"/>
        <w:spacing w:before="0" w:beforeAutospacing="0" w:after="0" w:afterAutospacing="0"/>
        <w:ind w:right="675"/>
        <w:jc w:val="center"/>
        <w:textAlignment w:val="baseline"/>
        <w:rPr>
          <w:noProof/>
          <w:lang w:val="en-US"/>
        </w:rPr>
      </w:pPr>
    </w:p>
    <w:p w14:paraId="5ED810BA" w14:textId="22069493" w:rsidR="00FA5DBC" w:rsidRPr="000502E2" w:rsidRDefault="00FA5DBC" w:rsidP="000836FA">
      <w:pPr>
        <w:pStyle w:val="paragraph"/>
        <w:spacing w:before="0" w:beforeAutospacing="0" w:after="0" w:afterAutospacing="0"/>
        <w:ind w:right="675"/>
        <w:jc w:val="center"/>
        <w:textAlignment w:val="baseline"/>
        <w:rPr>
          <w:noProof/>
          <w:lang w:val="en-US"/>
        </w:rPr>
      </w:pPr>
    </w:p>
    <w:p w14:paraId="717E9F8B" w14:textId="21BB9707" w:rsidR="00FA5DBC" w:rsidRPr="000502E2" w:rsidRDefault="00FA5DBC" w:rsidP="000836FA">
      <w:pPr>
        <w:pStyle w:val="paragraph"/>
        <w:spacing w:before="0" w:beforeAutospacing="0" w:after="0" w:afterAutospacing="0"/>
        <w:ind w:right="675"/>
        <w:jc w:val="center"/>
        <w:textAlignment w:val="baseline"/>
        <w:rPr>
          <w:noProof/>
          <w:lang w:val="en-US"/>
        </w:rPr>
      </w:pPr>
    </w:p>
    <w:p w14:paraId="349DA104" w14:textId="1E36D625" w:rsidR="00FA5DBC" w:rsidRPr="000502E2" w:rsidRDefault="00FA5DBC" w:rsidP="000836FA">
      <w:pPr>
        <w:pStyle w:val="paragraph"/>
        <w:spacing w:before="0" w:beforeAutospacing="0" w:after="0" w:afterAutospacing="0"/>
        <w:ind w:right="675"/>
        <w:jc w:val="center"/>
        <w:textAlignment w:val="baseline"/>
        <w:rPr>
          <w:noProof/>
          <w:lang w:val="en-US"/>
        </w:rPr>
      </w:pPr>
    </w:p>
    <w:p w14:paraId="38C20C0E" w14:textId="07553AEC" w:rsidR="00FA5DBC" w:rsidRPr="000502E2" w:rsidRDefault="00FA5DBC" w:rsidP="000836FA">
      <w:pPr>
        <w:pStyle w:val="paragraph"/>
        <w:spacing w:before="0" w:beforeAutospacing="0" w:after="0" w:afterAutospacing="0"/>
        <w:ind w:right="675"/>
        <w:jc w:val="center"/>
        <w:textAlignment w:val="baseline"/>
        <w:rPr>
          <w:noProof/>
          <w:lang w:val="en-US"/>
        </w:rPr>
      </w:pPr>
    </w:p>
    <w:p w14:paraId="6BC22E4C" w14:textId="13770D27" w:rsidR="00FA5DBC" w:rsidRPr="000502E2" w:rsidRDefault="00FA5DBC" w:rsidP="000836FA">
      <w:pPr>
        <w:pStyle w:val="paragraph"/>
        <w:spacing w:before="0" w:beforeAutospacing="0" w:after="0" w:afterAutospacing="0"/>
        <w:ind w:right="675"/>
        <w:jc w:val="center"/>
        <w:textAlignment w:val="baseline"/>
        <w:rPr>
          <w:noProof/>
          <w:lang w:val="en-US"/>
        </w:rPr>
      </w:pPr>
    </w:p>
    <w:p w14:paraId="5940483D" w14:textId="12203969" w:rsidR="00FA5DBC" w:rsidRPr="000502E2" w:rsidRDefault="00FA5DBC" w:rsidP="000836FA">
      <w:pPr>
        <w:pStyle w:val="paragraph"/>
        <w:spacing w:before="0" w:beforeAutospacing="0" w:after="0" w:afterAutospacing="0"/>
        <w:ind w:right="675"/>
        <w:jc w:val="center"/>
        <w:textAlignment w:val="baseline"/>
        <w:rPr>
          <w:noProof/>
          <w:lang w:val="en-US"/>
        </w:rPr>
      </w:pPr>
    </w:p>
    <w:p w14:paraId="79471E2C" w14:textId="385D848E" w:rsidR="00FA5DBC" w:rsidRPr="000502E2" w:rsidRDefault="00FA5DBC" w:rsidP="000836FA">
      <w:pPr>
        <w:pStyle w:val="paragraph"/>
        <w:spacing w:before="0" w:beforeAutospacing="0" w:after="0" w:afterAutospacing="0"/>
        <w:ind w:right="675"/>
        <w:jc w:val="center"/>
        <w:textAlignment w:val="baseline"/>
        <w:rPr>
          <w:noProof/>
          <w:lang w:val="en-US"/>
        </w:rPr>
      </w:pPr>
    </w:p>
    <w:p w14:paraId="76B31E1D" w14:textId="50973944" w:rsidR="00FA5DBC" w:rsidRPr="000502E2" w:rsidRDefault="00FA5DBC" w:rsidP="000836FA">
      <w:pPr>
        <w:pStyle w:val="paragraph"/>
        <w:spacing w:before="0" w:beforeAutospacing="0" w:after="0" w:afterAutospacing="0"/>
        <w:ind w:right="675"/>
        <w:jc w:val="center"/>
        <w:textAlignment w:val="baseline"/>
        <w:rPr>
          <w:noProof/>
          <w:lang w:val="en-US"/>
        </w:rPr>
      </w:pPr>
    </w:p>
    <w:p w14:paraId="547CD3EC" w14:textId="53DAE5FE" w:rsidR="00FA5DBC" w:rsidRPr="000502E2" w:rsidRDefault="00FA5DBC" w:rsidP="000836FA">
      <w:pPr>
        <w:pStyle w:val="paragraph"/>
        <w:spacing w:before="0" w:beforeAutospacing="0" w:after="0" w:afterAutospacing="0"/>
        <w:ind w:right="675"/>
        <w:jc w:val="center"/>
        <w:textAlignment w:val="baseline"/>
        <w:rPr>
          <w:noProof/>
          <w:lang w:val="en-US"/>
        </w:rPr>
      </w:pPr>
    </w:p>
    <w:p w14:paraId="0FB61246" w14:textId="56E7C877" w:rsidR="00FA5DBC" w:rsidRPr="000502E2" w:rsidRDefault="00FA5DBC" w:rsidP="000836FA">
      <w:pPr>
        <w:pStyle w:val="paragraph"/>
        <w:spacing w:before="0" w:beforeAutospacing="0" w:after="0" w:afterAutospacing="0"/>
        <w:ind w:right="675"/>
        <w:jc w:val="center"/>
        <w:textAlignment w:val="baseline"/>
        <w:rPr>
          <w:noProof/>
          <w:lang w:val="en-US"/>
        </w:rPr>
      </w:pPr>
    </w:p>
    <w:p w14:paraId="1502708C" w14:textId="19A4733E" w:rsidR="00FA5DBC" w:rsidRPr="000502E2" w:rsidRDefault="00FA5DBC" w:rsidP="000836FA">
      <w:pPr>
        <w:pStyle w:val="paragraph"/>
        <w:spacing w:before="0" w:beforeAutospacing="0" w:after="0" w:afterAutospacing="0"/>
        <w:ind w:right="675"/>
        <w:jc w:val="center"/>
        <w:textAlignment w:val="baseline"/>
        <w:rPr>
          <w:noProof/>
          <w:lang w:val="en-US"/>
        </w:rPr>
      </w:pPr>
    </w:p>
    <w:p w14:paraId="54E5D6D5" w14:textId="106F83E5" w:rsidR="00FA5DBC" w:rsidRPr="000502E2" w:rsidRDefault="00FA5DBC" w:rsidP="000836FA">
      <w:pPr>
        <w:pStyle w:val="paragraph"/>
        <w:spacing w:before="0" w:beforeAutospacing="0" w:after="0" w:afterAutospacing="0"/>
        <w:ind w:right="675"/>
        <w:jc w:val="center"/>
        <w:textAlignment w:val="baseline"/>
        <w:rPr>
          <w:noProof/>
          <w:lang w:val="en-US"/>
        </w:rPr>
      </w:pPr>
    </w:p>
    <w:p w14:paraId="2123ABDB" w14:textId="7084A4DB" w:rsidR="00FA5DBC" w:rsidRPr="000502E2" w:rsidRDefault="00FA5DBC" w:rsidP="000836FA">
      <w:pPr>
        <w:pStyle w:val="paragraph"/>
        <w:spacing w:before="0" w:beforeAutospacing="0" w:after="0" w:afterAutospacing="0"/>
        <w:ind w:right="675"/>
        <w:jc w:val="center"/>
        <w:textAlignment w:val="baseline"/>
        <w:rPr>
          <w:noProof/>
          <w:lang w:val="en-US"/>
        </w:rPr>
      </w:pPr>
    </w:p>
    <w:p w14:paraId="2BB55D85" w14:textId="77777777" w:rsidR="00FA5DBC" w:rsidRPr="000502E2" w:rsidRDefault="00FA5DBC"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204275B1" w14:textId="77777777" w:rsidR="009F2129" w:rsidRPr="000502E2"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47E143C6"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061972F2"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644EECFF"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2BA0F199"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251F30E1"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5DB1BCC4"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4F0D90CC" w14:textId="77777777" w:rsidR="00A52B30" w:rsidRPr="000502E2"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en-US"/>
        </w:rPr>
      </w:pPr>
    </w:p>
    <w:p w14:paraId="7D74732C" w14:textId="06A3A56A" w:rsidR="009F2129" w:rsidRPr="009F2129"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de-CH"/>
        </w:rPr>
      </w:pPr>
      <w:r w:rsidRPr="009F2129">
        <w:rPr>
          <w:rStyle w:val="normaltextrun"/>
          <w:rFonts w:ascii="Calibri" w:hAnsi="Calibri" w:cs="Calibri"/>
          <w:b/>
          <w:bCs/>
          <w:sz w:val="22"/>
          <w:szCs w:val="22"/>
          <w:lang w:val="de-CH"/>
        </w:rPr>
        <w:lastRenderedPageBreak/>
        <w:t>TE</w:t>
      </w:r>
      <w:r>
        <w:rPr>
          <w:rStyle w:val="normaltextrun"/>
          <w:rFonts w:ascii="Calibri" w:hAnsi="Calibri" w:cs="Calibri"/>
          <w:b/>
          <w:bCs/>
          <w:sz w:val="22"/>
          <w:szCs w:val="22"/>
          <w:lang w:val="de-CH"/>
        </w:rPr>
        <w:t>CHNICAL CHARACTERISTICS</w:t>
      </w:r>
    </w:p>
    <w:p w14:paraId="209EA02F" w14:textId="77777777" w:rsidR="009F2129" w:rsidRPr="009F2129"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de-CH"/>
        </w:rPr>
      </w:pPr>
    </w:p>
    <w:p w14:paraId="79EE04B7" w14:textId="77777777" w:rsidR="009F2129" w:rsidRPr="009F2129" w:rsidRDefault="009F2129"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de-CH"/>
        </w:rPr>
      </w:pPr>
    </w:p>
    <w:p w14:paraId="424710B5" w14:textId="5678D247" w:rsidR="000836FA" w:rsidRDefault="000836FA"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de-CH"/>
        </w:rPr>
      </w:pPr>
      <w:r w:rsidRPr="009F2129">
        <w:rPr>
          <w:rStyle w:val="normaltextrun"/>
          <w:rFonts w:ascii="Calibri" w:hAnsi="Calibri" w:cs="Calibri"/>
          <w:b/>
          <w:bCs/>
          <w:sz w:val="22"/>
          <w:szCs w:val="22"/>
          <w:lang w:val="de-CH"/>
        </w:rPr>
        <w:t xml:space="preserve">BULGARI </w:t>
      </w:r>
      <w:proofErr w:type="spellStart"/>
      <w:r w:rsidRPr="009F2129">
        <w:rPr>
          <w:rStyle w:val="normaltextrun"/>
          <w:rFonts w:ascii="Calibri" w:hAnsi="Calibri" w:cs="Calibri"/>
          <w:b/>
          <w:bCs/>
          <w:sz w:val="22"/>
          <w:szCs w:val="22"/>
          <w:lang w:val="de-CH"/>
        </w:rPr>
        <w:t>BULGARI</w:t>
      </w:r>
      <w:proofErr w:type="spellEnd"/>
    </w:p>
    <w:p w14:paraId="7427C468" w14:textId="34A6C916" w:rsidR="00A52B30"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de-CH"/>
        </w:rPr>
      </w:pPr>
    </w:p>
    <w:p w14:paraId="7D7D1BD8" w14:textId="77777777" w:rsidR="00A52B30" w:rsidRPr="009F2129" w:rsidRDefault="00A52B30" w:rsidP="000836FA">
      <w:pPr>
        <w:pStyle w:val="paragraph"/>
        <w:spacing w:before="0" w:beforeAutospacing="0" w:after="0" w:afterAutospacing="0"/>
        <w:ind w:right="675"/>
        <w:jc w:val="center"/>
        <w:textAlignment w:val="baseline"/>
        <w:rPr>
          <w:rStyle w:val="normaltextrun"/>
          <w:rFonts w:ascii="Calibri" w:hAnsi="Calibri" w:cs="Calibri"/>
          <w:b/>
          <w:bCs/>
          <w:sz w:val="22"/>
          <w:szCs w:val="22"/>
          <w:lang w:val="de-CH"/>
        </w:rPr>
      </w:pPr>
    </w:p>
    <w:p w14:paraId="59AA8D56" w14:textId="236C75C2" w:rsidR="000836FA" w:rsidRPr="00C04A9D" w:rsidRDefault="000836FA" w:rsidP="000836FA">
      <w:pPr>
        <w:pStyle w:val="paragraph"/>
        <w:spacing w:before="0" w:beforeAutospacing="0" w:after="0" w:afterAutospacing="0"/>
        <w:ind w:right="675"/>
        <w:textAlignment w:val="baseline"/>
        <w:rPr>
          <w:rFonts w:ascii="Segoe UI" w:hAnsi="Segoe UI" w:cs="Segoe UI"/>
          <w:sz w:val="22"/>
          <w:szCs w:val="22"/>
          <w:lang w:val="it-IT"/>
        </w:rPr>
      </w:pPr>
      <w:r w:rsidRPr="009F2129">
        <w:rPr>
          <w:rStyle w:val="eop"/>
          <w:rFonts w:ascii="Calibri" w:eastAsia="Arial Unicode MS" w:hAnsi="Calibri" w:cs="Calibri"/>
          <w:sz w:val="22"/>
          <w:szCs w:val="22"/>
          <w:lang w:val="de-CH"/>
        </w:rPr>
        <w:t> </w:t>
      </w:r>
      <w:r w:rsidR="00C04A9D">
        <w:rPr>
          <w:noProof/>
        </w:rPr>
        <w:drawing>
          <wp:inline distT="0" distB="0" distL="0" distR="0" wp14:anchorId="12EE4DEC" wp14:editId="5B302449">
            <wp:extent cx="605717" cy="753969"/>
            <wp:effectExtent l="0" t="0" r="4445"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0868" cy="760381"/>
                    </a:xfrm>
                    <a:prstGeom prst="rect">
                      <a:avLst/>
                    </a:prstGeom>
                  </pic:spPr>
                </pic:pic>
              </a:graphicData>
            </a:graphic>
          </wp:inline>
        </w:drawing>
      </w:r>
    </w:p>
    <w:p w14:paraId="50B04B01" w14:textId="32ED0065" w:rsidR="00C04A9D" w:rsidRPr="00AC3EEC" w:rsidRDefault="00C04A9D" w:rsidP="00C04A9D">
      <w:pPr>
        <w:pStyle w:val="paragraph"/>
        <w:spacing w:before="0" w:beforeAutospacing="0" w:after="0" w:afterAutospacing="0"/>
        <w:ind w:right="675"/>
        <w:textAlignment w:val="baseline"/>
        <w:rPr>
          <w:rStyle w:val="normaltextrun"/>
          <w:rFonts w:ascii="Calibri" w:hAnsi="Calibri" w:cs="Calibri"/>
          <w:b/>
          <w:bCs/>
          <w:sz w:val="22"/>
          <w:szCs w:val="22"/>
          <w:lang w:val="en-US"/>
        </w:rPr>
      </w:pPr>
      <w:r w:rsidRPr="00AC3EEC">
        <w:rPr>
          <w:rStyle w:val="normaltextrun"/>
          <w:rFonts w:ascii="Calibri" w:hAnsi="Calibri" w:cs="Calibri"/>
          <w:b/>
          <w:bCs/>
          <w:sz w:val="22"/>
          <w:szCs w:val="22"/>
          <w:lang w:val="en-US"/>
        </w:rPr>
        <w:t xml:space="preserve">BULGARI </w:t>
      </w:r>
      <w:proofErr w:type="spellStart"/>
      <w:r w:rsidRPr="00AC3EEC">
        <w:rPr>
          <w:rStyle w:val="normaltextrun"/>
          <w:rFonts w:ascii="Calibri" w:hAnsi="Calibri" w:cs="Calibri"/>
          <w:b/>
          <w:bCs/>
          <w:sz w:val="22"/>
          <w:szCs w:val="22"/>
          <w:lang w:val="en-US"/>
        </w:rPr>
        <w:t>BULGARI</w:t>
      </w:r>
      <w:proofErr w:type="spellEnd"/>
    </w:p>
    <w:p w14:paraId="530BAABF" w14:textId="163A44E6" w:rsidR="000836FA" w:rsidRPr="00AC3EEC"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AC3EEC">
        <w:rPr>
          <w:rStyle w:val="normaltextrun"/>
          <w:rFonts w:ascii="Calibri" w:hAnsi="Calibri" w:cs="Calibri"/>
          <w:b/>
          <w:bCs/>
          <w:caps/>
          <w:sz w:val="22"/>
          <w:szCs w:val="22"/>
          <w:lang w:val="en-US"/>
        </w:rPr>
        <w:t>103968</w:t>
      </w:r>
    </w:p>
    <w:p w14:paraId="01A24BDD" w14:textId="77777777" w:rsidR="000836FA" w:rsidRPr="00AC3EEC"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AC3EEC">
        <w:rPr>
          <w:rStyle w:val="eop"/>
          <w:rFonts w:ascii="Calibri" w:eastAsia="Arial Unicode MS" w:hAnsi="Calibri" w:cs="Calibri"/>
          <w:sz w:val="22"/>
          <w:szCs w:val="22"/>
          <w:lang w:val="en-US"/>
        </w:rPr>
        <w:t> </w:t>
      </w:r>
    </w:p>
    <w:p w14:paraId="4A451508" w14:textId="5B4ECD9E" w:rsidR="000836FA" w:rsidRPr="00AC3EEC"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AC3EEC">
        <w:rPr>
          <w:rStyle w:val="normaltextrun"/>
          <w:rFonts w:ascii="Calibri" w:hAnsi="Calibri" w:cs="Calibri"/>
          <w:b/>
          <w:bCs/>
          <w:sz w:val="22"/>
          <w:szCs w:val="22"/>
          <w:lang w:val="en-US"/>
        </w:rPr>
        <w:t>Movement</w:t>
      </w:r>
      <w:r w:rsidR="000836FA" w:rsidRPr="00AC3EEC">
        <w:rPr>
          <w:rStyle w:val="eop"/>
          <w:rFonts w:ascii="Calibri" w:eastAsia="Arial Unicode MS" w:hAnsi="Calibri" w:cs="Calibri"/>
          <w:sz w:val="22"/>
          <w:szCs w:val="22"/>
          <w:lang w:val="en-US"/>
        </w:rPr>
        <w:t> </w:t>
      </w:r>
    </w:p>
    <w:p w14:paraId="5744B324" w14:textId="34886E94"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Mechanical </w:t>
      </w:r>
      <w:r w:rsidR="000836FA" w:rsidRPr="00657A64">
        <w:rPr>
          <w:rStyle w:val="normaltextrun"/>
          <w:rFonts w:ascii="Calibri" w:hAnsi="Calibri" w:cs="Calibri"/>
          <w:i/>
          <w:iCs/>
          <w:sz w:val="22"/>
          <w:szCs w:val="22"/>
          <w:lang w:val="en-US"/>
        </w:rPr>
        <w:t>manufacture</w:t>
      </w:r>
      <w:r w:rsidRPr="00657A64">
        <w:rPr>
          <w:rStyle w:val="normaltextrun"/>
          <w:rFonts w:ascii="Calibri" w:hAnsi="Calibri" w:cs="Calibri"/>
          <w:sz w:val="22"/>
          <w:szCs w:val="22"/>
          <w:lang w:val="en-US"/>
        </w:rPr>
        <w:t xml:space="preserve"> movement</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self-winding</w:t>
      </w:r>
      <w:r w:rsidR="000836FA" w:rsidRPr="00657A64">
        <w:rPr>
          <w:rStyle w:val="normaltextrun"/>
          <w:rFonts w:ascii="Calibri" w:hAnsi="Calibri" w:cs="Calibri"/>
          <w:sz w:val="22"/>
          <w:szCs w:val="22"/>
          <w:lang w:val="en-US"/>
        </w:rPr>
        <w:t>; Calib</w:t>
      </w:r>
      <w:r w:rsidR="00200994" w:rsidRPr="00657A64">
        <w:rPr>
          <w:rStyle w:val="normaltextrun"/>
          <w:rFonts w:ascii="Calibri" w:hAnsi="Calibri" w:cs="Calibri"/>
          <w:sz w:val="22"/>
          <w:szCs w:val="22"/>
          <w:lang w:val="en-US"/>
        </w:rPr>
        <w:t xml:space="preserve">er </w:t>
      </w:r>
      <w:r w:rsidR="000836FA" w:rsidRPr="00657A64">
        <w:rPr>
          <w:rStyle w:val="normaltextrun"/>
          <w:rFonts w:ascii="Calibri" w:hAnsi="Calibri" w:cs="Calibri"/>
          <w:sz w:val="22"/>
          <w:szCs w:val="22"/>
          <w:lang w:val="en-US"/>
        </w:rPr>
        <w:t xml:space="preserve">BVL191 </w:t>
      </w:r>
      <w:r w:rsidR="005005A9" w:rsidRPr="00657A64">
        <w:rPr>
          <w:rStyle w:val="normaltextrun"/>
          <w:rFonts w:ascii="Calibri" w:hAnsi="Calibri" w:cs="Calibri"/>
          <w:sz w:val="22"/>
          <w:szCs w:val="22"/>
          <w:lang w:val="en-US"/>
        </w:rPr>
        <w:t>‘</w:t>
      </w:r>
      <w:proofErr w:type="spellStart"/>
      <w:r w:rsidR="000836FA" w:rsidRPr="00657A64">
        <w:rPr>
          <w:rStyle w:val="normaltextrun"/>
          <w:rFonts w:ascii="Calibri" w:hAnsi="Calibri" w:cs="Calibri"/>
          <w:sz w:val="22"/>
          <w:szCs w:val="22"/>
          <w:lang w:val="en-US"/>
        </w:rPr>
        <w:t>solotempo</w:t>
      </w:r>
      <w:proofErr w:type="spellEnd"/>
      <w:r w:rsidR="005005A9" w:rsidRPr="00657A64">
        <w:rPr>
          <w:rStyle w:val="normaltextrun"/>
          <w:rFonts w:ascii="Calibri" w:hAnsi="Calibri" w:cs="Calibri"/>
          <w:sz w:val="22"/>
          <w:szCs w:val="22"/>
          <w:lang w:val="en-US"/>
        </w:rPr>
        <w:t>’</w:t>
      </w:r>
      <w:r w:rsidR="000836FA" w:rsidRPr="00657A64">
        <w:rPr>
          <w:rStyle w:val="normaltextrun"/>
          <w:rFonts w:ascii="Calibri" w:hAnsi="Calibri" w:cs="Calibri"/>
          <w:sz w:val="22"/>
          <w:szCs w:val="22"/>
          <w:lang w:val="en-US"/>
        </w:rPr>
        <w:t xml:space="preserve"> </w:t>
      </w:r>
      <w:r w:rsidR="00200994" w:rsidRPr="00657A64">
        <w:rPr>
          <w:rStyle w:val="normaltextrun"/>
          <w:rFonts w:ascii="Calibri" w:hAnsi="Calibri" w:cs="Calibri"/>
          <w:sz w:val="22"/>
          <w:szCs w:val="22"/>
          <w:lang w:val="en-US"/>
        </w:rPr>
        <w:t xml:space="preserve">with seconds, </w:t>
      </w:r>
      <w:proofErr w:type="gramStart"/>
      <w:r w:rsidR="00200994" w:rsidRPr="00657A64">
        <w:rPr>
          <w:rStyle w:val="normaltextrun"/>
          <w:rFonts w:ascii="Calibri" w:hAnsi="Calibri" w:cs="Calibri"/>
          <w:sz w:val="22"/>
          <w:szCs w:val="22"/>
          <w:lang w:val="en-US"/>
        </w:rPr>
        <w:t>minutes</w:t>
      </w:r>
      <w:proofErr w:type="gramEnd"/>
      <w:r w:rsidR="00200994" w:rsidRPr="00657A64">
        <w:rPr>
          <w:rStyle w:val="normaltextrun"/>
          <w:rFonts w:ascii="Calibri" w:hAnsi="Calibri" w:cs="Calibri"/>
          <w:sz w:val="22"/>
          <w:szCs w:val="22"/>
          <w:lang w:val="en-US"/>
        </w:rPr>
        <w:t xml:space="preserve"> and hours; thickness 3.8 mm, diameter 26.2 mm, 28,800 vph, 42-hour power reserve</w:t>
      </w:r>
      <w:r w:rsidR="000836FA" w:rsidRPr="00657A64">
        <w:rPr>
          <w:rStyle w:val="normaltextrun"/>
          <w:rFonts w:ascii="Calibri" w:hAnsi="Calibri" w:cs="Calibri"/>
          <w:sz w:val="22"/>
          <w:szCs w:val="22"/>
          <w:lang w:val="en-US"/>
        </w:rPr>
        <w:t>.</w:t>
      </w:r>
      <w:r w:rsidR="000836FA" w:rsidRPr="00657A64">
        <w:rPr>
          <w:rStyle w:val="eop"/>
          <w:rFonts w:ascii="Calibri" w:eastAsia="Arial Unicode MS" w:hAnsi="Calibri" w:cs="Calibri"/>
          <w:sz w:val="22"/>
          <w:szCs w:val="22"/>
          <w:lang w:val="en-US"/>
        </w:rPr>
        <w:t> </w:t>
      </w:r>
    </w:p>
    <w:p w14:paraId="01994C37"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710D8F2D" w14:textId="10334BE5"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strap </w:t>
      </w:r>
    </w:p>
    <w:p w14:paraId="303AB034" w14:textId="51E8083A"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Rose gold case, 38 mm </w:t>
      </w:r>
      <w:r w:rsidR="009F36BA" w:rsidRPr="00657A64">
        <w:rPr>
          <w:rStyle w:val="normaltextrun"/>
          <w:rFonts w:ascii="Calibri" w:hAnsi="Calibri" w:cs="Calibri"/>
          <w:sz w:val="22"/>
          <w:szCs w:val="22"/>
          <w:lang w:val="en-US"/>
        </w:rPr>
        <w:t xml:space="preserve">in </w:t>
      </w:r>
      <w:r w:rsidRPr="00657A64">
        <w:rPr>
          <w:rStyle w:val="normaltextrun"/>
          <w:rFonts w:ascii="Calibri" w:hAnsi="Calibri" w:cs="Calibri"/>
          <w:sz w:val="22"/>
          <w:szCs w:val="22"/>
          <w:lang w:val="en-US"/>
        </w:rPr>
        <w:t xml:space="preserve">diameter, open caseback, 8.75 mm thick; rose gold bezel engraved with double logo; rose gold crown; water-resistant to 50 m; </w:t>
      </w:r>
      <w:r w:rsidR="008F1CBE" w:rsidRPr="00657A64">
        <w:rPr>
          <w:rStyle w:val="normaltextrun"/>
          <w:rFonts w:ascii="Calibri" w:hAnsi="Calibri" w:cs="Calibri"/>
          <w:sz w:val="22"/>
          <w:szCs w:val="22"/>
          <w:lang w:val="en-US"/>
        </w:rPr>
        <w:t>Silvered matte opaline dial</w:t>
      </w:r>
      <w:r w:rsidRPr="00657A64">
        <w:rPr>
          <w:rStyle w:val="normaltextrun"/>
          <w:rFonts w:ascii="Calibri" w:hAnsi="Calibri" w:cs="Calibri"/>
          <w:sz w:val="22"/>
          <w:szCs w:val="22"/>
          <w:lang w:val="en-US"/>
        </w:rPr>
        <w:t xml:space="preserve">; </w:t>
      </w:r>
      <w:r w:rsidR="00C821E2" w:rsidRPr="00657A64">
        <w:rPr>
          <w:rStyle w:val="normaltextrun"/>
          <w:rFonts w:ascii="Calibri" w:hAnsi="Calibri" w:cs="Calibri"/>
          <w:sz w:val="22"/>
          <w:szCs w:val="22"/>
          <w:lang w:val="en-US"/>
        </w:rPr>
        <w:t>gilded</w:t>
      </w:r>
      <w:r w:rsidRPr="00657A64">
        <w:rPr>
          <w:rStyle w:val="normaltextrun"/>
          <w:rFonts w:ascii="Calibri" w:hAnsi="Calibri" w:cs="Calibri"/>
          <w:sz w:val="22"/>
          <w:szCs w:val="22"/>
          <w:lang w:val="en-US"/>
        </w:rPr>
        <w:t xml:space="preserve"> hands and hour</w:t>
      </w:r>
      <w:r w:rsidR="009F36B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markers.</w:t>
      </w:r>
    </w:p>
    <w:p w14:paraId="56868DD6"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02FC2782" w14:textId="1B31E53B" w:rsidR="000836FA" w:rsidRPr="00657A64" w:rsidRDefault="00DC30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Brown alligator strap with pin buckle.</w:t>
      </w:r>
      <w:r w:rsidR="000836FA" w:rsidRPr="00657A64">
        <w:rPr>
          <w:rStyle w:val="eop"/>
          <w:rFonts w:ascii="Calibri" w:eastAsia="Arial Unicode MS" w:hAnsi="Calibri" w:cs="Calibri"/>
          <w:sz w:val="22"/>
          <w:szCs w:val="22"/>
          <w:lang w:val="en-US"/>
        </w:rPr>
        <w:t> </w:t>
      </w:r>
    </w:p>
    <w:p w14:paraId="1E8454C2"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C958FCB"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5F668508" w14:textId="447F423C" w:rsidR="00C04A9D" w:rsidRPr="00C04A9D" w:rsidRDefault="00C04A9D" w:rsidP="00C04A9D">
      <w:pPr>
        <w:pStyle w:val="paragraph"/>
        <w:spacing w:before="0" w:beforeAutospacing="0" w:after="0" w:afterAutospacing="0"/>
        <w:ind w:right="675"/>
        <w:textAlignment w:val="baseline"/>
        <w:rPr>
          <w:rFonts w:ascii="Segoe UI" w:hAnsi="Segoe UI" w:cs="Segoe UI"/>
          <w:sz w:val="22"/>
          <w:szCs w:val="22"/>
          <w:lang w:val="it-IT"/>
        </w:rPr>
      </w:pPr>
      <w:r w:rsidRPr="00703D1E">
        <w:rPr>
          <w:rStyle w:val="eop"/>
          <w:rFonts w:ascii="Calibri" w:eastAsia="Arial Unicode MS" w:hAnsi="Calibri" w:cs="Calibri"/>
          <w:sz w:val="22"/>
          <w:szCs w:val="22"/>
          <w:lang w:val="en-US"/>
        </w:rPr>
        <w:t> </w:t>
      </w:r>
      <w:r>
        <w:rPr>
          <w:noProof/>
        </w:rPr>
        <w:drawing>
          <wp:inline distT="0" distB="0" distL="0" distR="0" wp14:anchorId="611CC7BE" wp14:editId="2827BCF6">
            <wp:extent cx="646487" cy="677151"/>
            <wp:effectExtent l="0" t="0" r="127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833" b="6875"/>
                    <a:stretch/>
                  </pic:blipFill>
                  <pic:spPr bwMode="auto">
                    <a:xfrm>
                      <a:off x="0" y="0"/>
                      <a:ext cx="653312" cy="684300"/>
                    </a:xfrm>
                    <a:prstGeom prst="rect">
                      <a:avLst/>
                    </a:prstGeom>
                    <a:ln>
                      <a:noFill/>
                    </a:ln>
                    <a:extLst>
                      <a:ext uri="{53640926-AAD7-44D8-BBD7-CCE9431645EC}">
                        <a14:shadowObscured xmlns:a14="http://schemas.microsoft.com/office/drawing/2010/main"/>
                      </a:ext>
                    </a:extLst>
                  </pic:spPr>
                </pic:pic>
              </a:graphicData>
            </a:graphic>
          </wp:inline>
        </w:drawing>
      </w:r>
    </w:p>
    <w:p w14:paraId="7B0A800F" w14:textId="77777777" w:rsidR="00C04A9D" w:rsidRPr="00AC3EEC" w:rsidRDefault="00C04A9D" w:rsidP="00C04A9D">
      <w:pPr>
        <w:pStyle w:val="paragraph"/>
        <w:spacing w:before="0" w:beforeAutospacing="0" w:after="0" w:afterAutospacing="0"/>
        <w:ind w:right="675"/>
        <w:textAlignment w:val="baseline"/>
        <w:rPr>
          <w:rStyle w:val="normaltextrun"/>
          <w:rFonts w:ascii="Calibri" w:hAnsi="Calibri" w:cs="Calibri"/>
          <w:b/>
          <w:bCs/>
          <w:sz w:val="22"/>
          <w:szCs w:val="22"/>
          <w:lang w:val="en-US"/>
        </w:rPr>
      </w:pPr>
      <w:r w:rsidRPr="00AC3EEC">
        <w:rPr>
          <w:rStyle w:val="normaltextrun"/>
          <w:rFonts w:ascii="Calibri" w:hAnsi="Calibri" w:cs="Calibri"/>
          <w:b/>
          <w:bCs/>
          <w:sz w:val="22"/>
          <w:szCs w:val="22"/>
          <w:lang w:val="en-US"/>
        </w:rPr>
        <w:t xml:space="preserve">BULGARI </w:t>
      </w:r>
      <w:proofErr w:type="spellStart"/>
      <w:r w:rsidRPr="00AC3EEC">
        <w:rPr>
          <w:rStyle w:val="normaltextrun"/>
          <w:rFonts w:ascii="Calibri" w:hAnsi="Calibri" w:cs="Calibri"/>
          <w:b/>
          <w:bCs/>
          <w:sz w:val="22"/>
          <w:szCs w:val="22"/>
          <w:lang w:val="en-US"/>
        </w:rPr>
        <w:t>BULGARI</w:t>
      </w:r>
      <w:proofErr w:type="spellEnd"/>
    </w:p>
    <w:p w14:paraId="051DA96D"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103967</w:t>
      </w:r>
    </w:p>
    <w:p w14:paraId="5DF96707"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43F26CBB" w14:textId="37577668"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46421F12" w14:textId="331035D2"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Mechanical </w:t>
      </w:r>
      <w:r w:rsidRPr="00657A64">
        <w:rPr>
          <w:rStyle w:val="normaltextrun"/>
          <w:rFonts w:ascii="Calibri" w:hAnsi="Calibri" w:cs="Calibri"/>
          <w:i/>
          <w:iCs/>
          <w:sz w:val="22"/>
          <w:szCs w:val="22"/>
          <w:lang w:val="en-US"/>
        </w:rPr>
        <w:t>manufacture</w:t>
      </w:r>
      <w:r w:rsidRPr="00657A64">
        <w:rPr>
          <w:rStyle w:val="normaltextrun"/>
          <w:rFonts w:ascii="Calibri" w:hAnsi="Calibri" w:cs="Calibri"/>
          <w:sz w:val="22"/>
          <w:szCs w:val="22"/>
          <w:lang w:val="en-US"/>
        </w:rPr>
        <w:t xml:space="preserve"> movement, self-winding; Caliber BVL191 </w:t>
      </w:r>
      <w:r w:rsidR="005005A9" w:rsidRPr="00657A64">
        <w:rPr>
          <w:rStyle w:val="normaltextrun"/>
          <w:rFonts w:ascii="Calibri" w:hAnsi="Calibri" w:cs="Calibri"/>
          <w:sz w:val="22"/>
          <w:szCs w:val="22"/>
          <w:lang w:val="en-US"/>
        </w:rPr>
        <w:t>‘</w:t>
      </w:r>
      <w:proofErr w:type="spellStart"/>
      <w:r w:rsidRPr="00657A64">
        <w:rPr>
          <w:rStyle w:val="normaltextrun"/>
          <w:rFonts w:ascii="Calibri" w:hAnsi="Calibri" w:cs="Calibri"/>
          <w:sz w:val="22"/>
          <w:szCs w:val="22"/>
          <w:lang w:val="en-US"/>
        </w:rPr>
        <w:t>solotempo</w:t>
      </w:r>
      <w:proofErr w:type="spellEnd"/>
      <w:r w:rsidR="005005A9" w:rsidRPr="00657A64">
        <w:rPr>
          <w:rStyle w:val="normaltextrun"/>
          <w:rFonts w:ascii="Calibri" w:hAnsi="Calibri" w:cs="Calibri"/>
          <w:sz w:val="22"/>
          <w:szCs w:val="22"/>
          <w:lang w:val="en-US"/>
        </w:rPr>
        <w:t>’</w:t>
      </w:r>
      <w:r w:rsidRPr="00657A64">
        <w:rPr>
          <w:rStyle w:val="normaltextrun"/>
          <w:rFonts w:ascii="Calibri" w:hAnsi="Calibri" w:cs="Calibri"/>
          <w:sz w:val="22"/>
          <w:szCs w:val="22"/>
          <w:lang w:val="en-US"/>
        </w:rPr>
        <w:t xml:space="preserve"> with seconds, </w:t>
      </w:r>
      <w:proofErr w:type="gramStart"/>
      <w:r w:rsidRPr="00657A64">
        <w:rPr>
          <w:rStyle w:val="normaltextrun"/>
          <w:rFonts w:ascii="Calibri" w:hAnsi="Calibri" w:cs="Calibri"/>
          <w:sz w:val="22"/>
          <w:szCs w:val="22"/>
          <w:lang w:val="en-US"/>
        </w:rPr>
        <w:t>minutes</w:t>
      </w:r>
      <w:proofErr w:type="gramEnd"/>
      <w:r w:rsidRPr="00657A64">
        <w:rPr>
          <w:rStyle w:val="normaltextrun"/>
          <w:rFonts w:ascii="Calibri" w:hAnsi="Calibri" w:cs="Calibri"/>
          <w:sz w:val="22"/>
          <w:szCs w:val="22"/>
          <w:lang w:val="en-US"/>
        </w:rPr>
        <w:t xml:space="preserve"> and hours; thickness 3.8 mm, diameter 26.2 mm, 28,800 vph, 42-hour power reserve.</w:t>
      </w:r>
    </w:p>
    <w:p w14:paraId="71AEC6E9"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911BC86" w14:textId="021038F2"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strap </w:t>
      </w:r>
    </w:p>
    <w:p w14:paraId="187A3F77" w14:textId="2A48225A" w:rsidR="000836FA" w:rsidRPr="00657A64" w:rsidRDefault="009F36B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Yellow gold case, 38 mm in diameter, open caseback, 8.75 mm thick; yellow gold bezel engraved with double logo; yellow gold crown; water-resistant to 50 m; </w:t>
      </w:r>
      <w:r w:rsidR="008F1CBE" w:rsidRPr="00657A64">
        <w:rPr>
          <w:rStyle w:val="normaltextrun"/>
          <w:rFonts w:ascii="Calibri" w:hAnsi="Calibri" w:cs="Calibri"/>
          <w:sz w:val="22"/>
          <w:szCs w:val="22"/>
          <w:lang w:val="en-US"/>
        </w:rPr>
        <w:t xml:space="preserve">Black matte dial </w:t>
      </w:r>
      <w:proofErr w:type="gramStart"/>
      <w:r w:rsidR="008F1CBE" w:rsidRPr="00657A64">
        <w:rPr>
          <w:rStyle w:val="normaltextrun"/>
          <w:rFonts w:ascii="Calibri" w:hAnsi="Calibri" w:cs="Calibri"/>
          <w:sz w:val="22"/>
          <w:szCs w:val="22"/>
          <w:lang w:val="en-US"/>
        </w:rPr>
        <w:t xml:space="preserve">with </w:t>
      </w:r>
      <w:r w:rsidRPr="00657A64">
        <w:rPr>
          <w:rFonts w:ascii="Calibri" w:hAnsi="Calibri" w:cs="Calibri"/>
          <w:sz w:val="22"/>
          <w:szCs w:val="22"/>
          <w:lang w:val="en-US"/>
        </w:rPr>
        <w:t xml:space="preserve"> </w:t>
      </w:r>
      <w:r w:rsidR="00D36210" w:rsidRPr="00657A64">
        <w:rPr>
          <w:rFonts w:ascii="Calibri" w:hAnsi="Calibri" w:cs="Calibri"/>
          <w:sz w:val="22"/>
          <w:szCs w:val="22"/>
          <w:lang w:val="en-US"/>
        </w:rPr>
        <w:t>a</w:t>
      </w:r>
      <w:proofErr w:type="gramEnd"/>
      <w:r w:rsidR="00D36210" w:rsidRPr="00657A64">
        <w:rPr>
          <w:rFonts w:ascii="Calibri" w:hAnsi="Calibri" w:cs="Calibri"/>
          <w:sz w:val="22"/>
          <w:szCs w:val="22"/>
          <w:lang w:val="en-US"/>
        </w:rPr>
        <w:t xml:space="preserve"> </w:t>
      </w:r>
      <w:r w:rsidRPr="00657A64">
        <w:rPr>
          <w:rFonts w:ascii="Calibri" w:hAnsi="Calibri" w:cs="Calibri"/>
          <w:sz w:val="22"/>
          <w:szCs w:val="22"/>
          <w:lang w:val="en-US"/>
        </w:rPr>
        <w:t xml:space="preserve">matte </w:t>
      </w:r>
      <w:proofErr w:type="spellStart"/>
      <w:r w:rsidRPr="00657A64">
        <w:rPr>
          <w:rFonts w:ascii="Calibri" w:hAnsi="Calibri" w:cs="Calibri"/>
          <w:sz w:val="22"/>
          <w:szCs w:val="22"/>
          <w:lang w:val="en-US"/>
        </w:rPr>
        <w:t>Zapon</w:t>
      </w:r>
      <w:proofErr w:type="spellEnd"/>
      <w:r w:rsidRPr="00657A64">
        <w:rPr>
          <w:rFonts w:ascii="Calibri" w:hAnsi="Calibri" w:cs="Calibri"/>
          <w:sz w:val="22"/>
          <w:szCs w:val="22"/>
          <w:lang w:val="en-US"/>
        </w:rPr>
        <w:t xml:space="preserve"> coating and speckled texture</w:t>
      </w:r>
      <w:r w:rsidRPr="00657A64">
        <w:rPr>
          <w:rStyle w:val="normaltextrun"/>
          <w:rFonts w:ascii="Calibri" w:hAnsi="Calibri" w:cs="Calibri"/>
          <w:sz w:val="22"/>
          <w:szCs w:val="22"/>
          <w:lang w:val="en-US"/>
        </w:rPr>
        <w:t xml:space="preserve">; </w:t>
      </w:r>
      <w:r w:rsidR="00C821E2" w:rsidRPr="00657A64">
        <w:rPr>
          <w:rStyle w:val="normaltextrun"/>
          <w:rFonts w:ascii="Calibri" w:hAnsi="Calibri" w:cs="Calibri"/>
          <w:sz w:val="22"/>
          <w:szCs w:val="22"/>
          <w:lang w:val="en-US"/>
        </w:rPr>
        <w:t>gilded</w:t>
      </w:r>
      <w:r w:rsidRPr="00657A64">
        <w:rPr>
          <w:rStyle w:val="normaltextrun"/>
          <w:rFonts w:ascii="Calibri" w:hAnsi="Calibri" w:cs="Calibri"/>
          <w:sz w:val="22"/>
          <w:szCs w:val="22"/>
          <w:lang w:val="en-US"/>
        </w:rPr>
        <w:t xml:space="preserve"> hands and hour markers. </w:t>
      </w:r>
    </w:p>
    <w:p w14:paraId="24E18974"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7B62FD14" w14:textId="2B155504" w:rsidR="000836FA" w:rsidRPr="00657A64" w:rsidRDefault="00DC30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Black alligator strap with pin buckle.</w:t>
      </w:r>
    </w:p>
    <w:p w14:paraId="1F93F595"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0EA89CC4" w14:textId="752B0C24" w:rsidR="00C04A9D" w:rsidRPr="00C04A9D" w:rsidRDefault="000836FA" w:rsidP="00C04A9D">
      <w:pPr>
        <w:pStyle w:val="paragraph"/>
        <w:spacing w:before="0" w:beforeAutospacing="0" w:after="0" w:afterAutospacing="0"/>
        <w:ind w:right="675"/>
        <w:textAlignment w:val="baseline"/>
        <w:rPr>
          <w:rFonts w:ascii="Segoe UI" w:hAnsi="Segoe UI" w:cs="Segoe UI"/>
          <w:sz w:val="22"/>
          <w:szCs w:val="22"/>
          <w:lang w:val="it-IT"/>
        </w:rPr>
      </w:pPr>
      <w:r w:rsidRPr="00657A64">
        <w:rPr>
          <w:rStyle w:val="eop"/>
          <w:rFonts w:ascii="Calibri" w:eastAsia="Arial Unicode MS" w:hAnsi="Calibri" w:cs="Calibri"/>
          <w:sz w:val="22"/>
          <w:szCs w:val="22"/>
          <w:lang w:val="en-US"/>
        </w:rPr>
        <w:t> </w:t>
      </w:r>
      <w:r w:rsidR="00C04A9D" w:rsidRPr="00703D1E">
        <w:rPr>
          <w:rStyle w:val="eop"/>
          <w:rFonts w:ascii="Calibri" w:eastAsia="Arial Unicode MS" w:hAnsi="Calibri" w:cs="Calibri"/>
          <w:sz w:val="22"/>
          <w:szCs w:val="22"/>
          <w:lang w:val="en-US"/>
        </w:rPr>
        <w:t> </w:t>
      </w:r>
      <w:r w:rsidR="00C04A9D">
        <w:rPr>
          <w:noProof/>
        </w:rPr>
        <w:drawing>
          <wp:inline distT="0" distB="0" distL="0" distR="0" wp14:anchorId="0F7DB96B" wp14:editId="653EE68E">
            <wp:extent cx="722202" cy="691306"/>
            <wp:effectExtent l="0" t="0" r="190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28721" cy="697546"/>
                    </a:xfrm>
                    <a:prstGeom prst="rect">
                      <a:avLst/>
                    </a:prstGeom>
                  </pic:spPr>
                </pic:pic>
              </a:graphicData>
            </a:graphic>
          </wp:inline>
        </w:drawing>
      </w:r>
    </w:p>
    <w:p w14:paraId="7592C532" w14:textId="77777777" w:rsidR="00C04A9D" w:rsidRPr="00703D1E" w:rsidRDefault="00C04A9D" w:rsidP="00C04A9D">
      <w:pPr>
        <w:pStyle w:val="paragraph"/>
        <w:spacing w:before="0" w:beforeAutospacing="0" w:after="0" w:afterAutospacing="0"/>
        <w:ind w:right="675"/>
        <w:textAlignment w:val="baseline"/>
        <w:rPr>
          <w:rStyle w:val="normaltextrun"/>
          <w:rFonts w:ascii="Calibri" w:hAnsi="Calibri" w:cs="Calibri"/>
          <w:b/>
          <w:bCs/>
          <w:sz w:val="22"/>
          <w:szCs w:val="22"/>
          <w:lang w:val="en-US"/>
        </w:rPr>
      </w:pPr>
      <w:r w:rsidRPr="00703D1E">
        <w:rPr>
          <w:rStyle w:val="normaltextrun"/>
          <w:rFonts w:ascii="Calibri" w:hAnsi="Calibri" w:cs="Calibri"/>
          <w:b/>
          <w:bCs/>
          <w:sz w:val="22"/>
          <w:szCs w:val="22"/>
          <w:lang w:val="en-US"/>
        </w:rPr>
        <w:t xml:space="preserve">BULGARI </w:t>
      </w:r>
      <w:proofErr w:type="spellStart"/>
      <w:r w:rsidRPr="00703D1E">
        <w:rPr>
          <w:rStyle w:val="normaltextrun"/>
          <w:rFonts w:ascii="Calibri" w:hAnsi="Calibri" w:cs="Calibri"/>
          <w:b/>
          <w:bCs/>
          <w:sz w:val="22"/>
          <w:szCs w:val="22"/>
          <w:lang w:val="en-US"/>
        </w:rPr>
        <w:t>BULGARI</w:t>
      </w:r>
      <w:proofErr w:type="spellEnd"/>
    </w:p>
    <w:p w14:paraId="5A4E2D35" w14:textId="1AA3FFA2" w:rsidR="000836FA" w:rsidRPr="00657A64" w:rsidRDefault="000836FA" w:rsidP="00C04A9D">
      <w:pPr>
        <w:pStyle w:val="paragraph"/>
        <w:spacing w:before="0" w:beforeAutospacing="0" w:after="0" w:afterAutospacing="0"/>
        <w:jc w:val="both"/>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103966</w:t>
      </w:r>
    </w:p>
    <w:p w14:paraId="04293ABA"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3CBE9756" w14:textId="3C15E5EF"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76C086B2" w14:textId="24A2652B"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Quartz m</w:t>
      </w:r>
      <w:r w:rsidR="000836FA" w:rsidRPr="00657A64">
        <w:rPr>
          <w:rStyle w:val="normaltextrun"/>
          <w:rFonts w:ascii="Calibri" w:hAnsi="Calibri" w:cs="Calibri"/>
          <w:sz w:val="22"/>
          <w:szCs w:val="22"/>
          <w:lang w:val="en-US"/>
        </w:rPr>
        <w:t xml:space="preserve">ovement </w:t>
      </w:r>
      <w:r w:rsidRPr="00657A64">
        <w:rPr>
          <w:rStyle w:val="normaltextrun"/>
          <w:rFonts w:ascii="Calibri" w:hAnsi="Calibri" w:cs="Calibri"/>
          <w:sz w:val="22"/>
          <w:szCs w:val="22"/>
          <w:lang w:val="en-US"/>
        </w:rPr>
        <w:t xml:space="preserve">with </w:t>
      </w:r>
      <w:r w:rsidR="000836FA" w:rsidRPr="00657A64">
        <w:rPr>
          <w:rStyle w:val="normaltextrun"/>
          <w:rFonts w:ascii="Calibri" w:hAnsi="Calibri" w:cs="Calibri"/>
          <w:sz w:val="22"/>
          <w:szCs w:val="22"/>
          <w:lang w:val="en-US"/>
        </w:rPr>
        <w:t>h</w:t>
      </w:r>
      <w:r w:rsidRPr="00657A64">
        <w:rPr>
          <w:rStyle w:val="normaltextrun"/>
          <w:rFonts w:ascii="Calibri" w:hAnsi="Calibri" w:cs="Calibri"/>
          <w:sz w:val="22"/>
          <w:szCs w:val="22"/>
          <w:lang w:val="en-US"/>
        </w:rPr>
        <w:t xml:space="preserve">ours and </w:t>
      </w:r>
      <w:r w:rsidR="000836FA" w:rsidRPr="00657A64">
        <w:rPr>
          <w:rStyle w:val="normaltextrun"/>
          <w:rFonts w:ascii="Calibri" w:hAnsi="Calibri" w:cs="Calibri"/>
          <w:sz w:val="22"/>
          <w:szCs w:val="22"/>
          <w:lang w:val="en-US"/>
        </w:rPr>
        <w:t>minutes.</w:t>
      </w:r>
      <w:r w:rsidR="000836FA" w:rsidRPr="00657A64">
        <w:rPr>
          <w:rStyle w:val="eop"/>
          <w:rFonts w:ascii="Calibri" w:eastAsia="Arial Unicode MS" w:hAnsi="Calibri" w:cs="Calibri"/>
          <w:sz w:val="22"/>
          <w:szCs w:val="22"/>
          <w:lang w:val="en-US"/>
        </w:rPr>
        <w:t> </w:t>
      </w:r>
    </w:p>
    <w:p w14:paraId="52FC4D4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lastRenderedPageBreak/>
        <w:t> </w:t>
      </w:r>
    </w:p>
    <w:p w14:paraId="342E7FE1" w14:textId="20F9BD20"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strap </w:t>
      </w:r>
    </w:p>
    <w:p w14:paraId="76ECACB5" w14:textId="6BFA31C3" w:rsidR="000836FA" w:rsidRPr="00657A64" w:rsidRDefault="009F36B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Rose gold case, </w:t>
      </w:r>
      <w:r w:rsidR="000836FA" w:rsidRPr="00657A64">
        <w:rPr>
          <w:rStyle w:val="normaltextrun"/>
          <w:rFonts w:ascii="Calibri" w:hAnsi="Calibri" w:cs="Calibri"/>
          <w:sz w:val="22"/>
          <w:szCs w:val="22"/>
          <w:lang w:val="en-US"/>
        </w:rPr>
        <w:t xml:space="preserve">26 mm </w:t>
      </w:r>
      <w:r w:rsidRPr="00657A64">
        <w:rPr>
          <w:rStyle w:val="normaltextrun"/>
          <w:rFonts w:ascii="Calibri" w:hAnsi="Calibri" w:cs="Calibri"/>
          <w:sz w:val="22"/>
          <w:szCs w:val="22"/>
          <w:lang w:val="en-US"/>
        </w:rPr>
        <w:t xml:space="preserve">in </w:t>
      </w:r>
      <w:r w:rsidR="000836FA" w:rsidRPr="00657A64">
        <w:rPr>
          <w:rStyle w:val="normaltextrun"/>
          <w:rFonts w:ascii="Calibri" w:hAnsi="Calibri" w:cs="Calibri"/>
          <w:sz w:val="22"/>
          <w:szCs w:val="22"/>
          <w:lang w:val="en-US"/>
        </w:rPr>
        <w:t>diam</w:t>
      </w:r>
      <w:r w:rsidRPr="00657A64">
        <w:rPr>
          <w:rStyle w:val="normaltextrun"/>
          <w:rFonts w:ascii="Calibri" w:hAnsi="Calibri" w:cs="Calibri"/>
          <w:sz w:val="22"/>
          <w:szCs w:val="22"/>
          <w:lang w:val="en-US"/>
        </w:rPr>
        <w:t>eter</w:t>
      </w:r>
      <w:r w:rsidR="000836FA" w:rsidRPr="00657A64">
        <w:rPr>
          <w:rStyle w:val="normaltextrun"/>
          <w:rFonts w:ascii="Calibri" w:hAnsi="Calibri" w:cs="Calibri"/>
          <w:sz w:val="22"/>
          <w:szCs w:val="22"/>
          <w:lang w:val="en-US"/>
        </w:rPr>
        <w:t>, 6</w:t>
      </w:r>
      <w:r w:rsidRPr="00657A64">
        <w:rPr>
          <w:rStyle w:val="normaltextrun"/>
          <w:rFonts w:ascii="Calibri" w:hAnsi="Calibri" w:cs="Calibri"/>
          <w:sz w:val="22"/>
          <w:szCs w:val="22"/>
          <w:lang w:val="en-US"/>
        </w:rPr>
        <w:t>.</w:t>
      </w:r>
      <w:r w:rsidR="000836FA" w:rsidRPr="00657A64">
        <w:rPr>
          <w:rStyle w:val="normaltextrun"/>
          <w:rFonts w:ascii="Calibri" w:hAnsi="Calibri" w:cs="Calibri"/>
          <w:sz w:val="22"/>
          <w:szCs w:val="22"/>
          <w:lang w:val="en-US"/>
        </w:rPr>
        <w:t xml:space="preserve">35 mm </w:t>
      </w:r>
      <w:r w:rsidRPr="00657A64">
        <w:rPr>
          <w:rStyle w:val="normaltextrun"/>
          <w:rFonts w:ascii="Calibri" w:hAnsi="Calibri" w:cs="Calibri"/>
          <w:sz w:val="22"/>
          <w:szCs w:val="22"/>
          <w:lang w:val="en-US"/>
        </w:rPr>
        <w:t>thick</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 xml:space="preserve">rose gold bezel engraved with </w:t>
      </w:r>
      <w:r w:rsidR="000836FA" w:rsidRPr="00657A64">
        <w:rPr>
          <w:rStyle w:val="normaltextrun"/>
          <w:rFonts w:ascii="Calibri" w:hAnsi="Calibri" w:cs="Calibri"/>
          <w:sz w:val="22"/>
          <w:szCs w:val="22"/>
          <w:lang w:val="en-US"/>
        </w:rPr>
        <w:t xml:space="preserve">double logo; </w:t>
      </w:r>
      <w:r w:rsidRPr="00657A64">
        <w:rPr>
          <w:rStyle w:val="normaltextrun"/>
          <w:rFonts w:ascii="Calibri" w:hAnsi="Calibri" w:cs="Calibri"/>
          <w:sz w:val="22"/>
          <w:szCs w:val="22"/>
          <w:lang w:val="en-US"/>
        </w:rPr>
        <w:t>rose gold crown</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 xml:space="preserve">water-resistant to </w:t>
      </w:r>
      <w:r w:rsidR="000836FA" w:rsidRPr="00657A64">
        <w:rPr>
          <w:rStyle w:val="normaltextrun"/>
          <w:rFonts w:ascii="Calibri" w:hAnsi="Calibri" w:cs="Calibri"/>
          <w:sz w:val="22"/>
          <w:szCs w:val="22"/>
          <w:lang w:val="en-US"/>
        </w:rPr>
        <w:t xml:space="preserve">30 m; </w:t>
      </w:r>
      <w:r w:rsidR="008F1CBE" w:rsidRPr="00657A64">
        <w:rPr>
          <w:rStyle w:val="normaltextrun"/>
          <w:rFonts w:ascii="Calibri" w:hAnsi="Calibri" w:cs="Calibri"/>
          <w:sz w:val="22"/>
          <w:szCs w:val="22"/>
          <w:lang w:val="en-US"/>
        </w:rPr>
        <w:t>Silvered matte opaline dial with</w:t>
      </w:r>
      <w:r w:rsidR="00647FB1" w:rsidRPr="00657A64">
        <w:rPr>
          <w:rStyle w:val="normaltextrun"/>
          <w:rFonts w:ascii="Calibri" w:hAnsi="Calibri" w:cs="Calibri"/>
          <w:sz w:val="22"/>
          <w:szCs w:val="22"/>
          <w:lang w:val="en-US"/>
        </w:rPr>
        <w:t xml:space="preserve"> a matte </w:t>
      </w:r>
      <w:proofErr w:type="spellStart"/>
      <w:r w:rsidR="00647FB1" w:rsidRPr="00657A64">
        <w:rPr>
          <w:rStyle w:val="normaltextrun"/>
          <w:rFonts w:ascii="Calibri" w:hAnsi="Calibri" w:cs="Calibri"/>
          <w:sz w:val="22"/>
          <w:szCs w:val="22"/>
          <w:lang w:val="en-US"/>
        </w:rPr>
        <w:t>Zapon</w:t>
      </w:r>
      <w:proofErr w:type="spellEnd"/>
      <w:r w:rsidR="00647FB1" w:rsidRPr="00657A64">
        <w:rPr>
          <w:rStyle w:val="normaltextrun"/>
          <w:rFonts w:ascii="Calibri" w:hAnsi="Calibri" w:cs="Calibri"/>
          <w:sz w:val="22"/>
          <w:szCs w:val="22"/>
          <w:lang w:val="en-US"/>
        </w:rPr>
        <w:t xml:space="preserve"> </w:t>
      </w:r>
      <w:r w:rsidR="00D36210" w:rsidRPr="00657A64">
        <w:rPr>
          <w:rStyle w:val="normaltextrun"/>
          <w:rFonts w:ascii="Calibri" w:hAnsi="Calibri" w:cs="Calibri"/>
          <w:sz w:val="22"/>
          <w:szCs w:val="22"/>
          <w:lang w:val="en-US"/>
        </w:rPr>
        <w:t>coating</w:t>
      </w:r>
      <w:r w:rsidR="000836FA" w:rsidRPr="00657A64">
        <w:rPr>
          <w:rStyle w:val="normaltextrun"/>
          <w:rFonts w:ascii="Calibri" w:hAnsi="Calibri" w:cs="Calibri"/>
          <w:sz w:val="22"/>
          <w:szCs w:val="22"/>
          <w:lang w:val="en-US"/>
        </w:rPr>
        <w:t xml:space="preserve">; </w:t>
      </w:r>
      <w:r w:rsidR="00C821E2" w:rsidRPr="00657A64">
        <w:rPr>
          <w:rStyle w:val="normaltextrun"/>
          <w:rFonts w:ascii="Calibri" w:hAnsi="Calibri" w:cs="Calibri"/>
          <w:sz w:val="22"/>
          <w:szCs w:val="22"/>
          <w:lang w:val="en-US"/>
        </w:rPr>
        <w:t>gilded</w:t>
      </w:r>
      <w:r w:rsidR="00647FB1" w:rsidRPr="00657A64">
        <w:rPr>
          <w:rStyle w:val="normaltextrun"/>
          <w:rFonts w:ascii="Calibri" w:hAnsi="Calibri" w:cs="Calibri"/>
          <w:sz w:val="22"/>
          <w:szCs w:val="22"/>
          <w:lang w:val="en-US"/>
        </w:rPr>
        <w:t xml:space="preserve"> hands and hour markers</w:t>
      </w:r>
      <w:r w:rsidR="000836FA" w:rsidRPr="00657A64">
        <w:rPr>
          <w:rStyle w:val="normaltextrun"/>
          <w:rFonts w:ascii="Calibri" w:hAnsi="Calibri" w:cs="Calibri"/>
          <w:sz w:val="22"/>
          <w:szCs w:val="22"/>
          <w:lang w:val="en-US"/>
        </w:rPr>
        <w:t>.</w:t>
      </w:r>
      <w:r w:rsidR="000836FA" w:rsidRPr="00657A64">
        <w:rPr>
          <w:rStyle w:val="eop"/>
          <w:rFonts w:ascii="Calibri" w:eastAsia="Arial Unicode MS" w:hAnsi="Calibri" w:cs="Calibri"/>
          <w:sz w:val="22"/>
          <w:szCs w:val="22"/>
          <w:lang w:val="en-US"/>
        </w:rPr>
        <w:t> </w:t>
      </w:r>
    </w:p>
    <w:p w14:paraId="70AA9104"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A8A2AA2" w14:textId="51AFDF49" w:rsidR="000836FA" w:rsidRDefault="00DC3007"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r w:rsidRPr="00657A64">
        <w:rPr>
          <w:rStyle w:val="normaltextrun"/>
          <w:rFonts w:ascii="Calibri" w:hAnsi="Calibri" w:cs="Calibri"/>
          <w:sz w:val="22"/>
          <w:szCs w:val="22"/>
          <w:lang w:val="en-US"/>
        </w:rPr>
        <w:t>Beige alligator strap with pin buckle.</w:t>
      </w:r>
      <w:r w:rsidR="000836FA" w:rsidRPr="00657A64">
        <w:rPr>
          <w:rStyle w:val="eop"/>
          <w:rFonts w:ascii="Calibri" w:eastAsia="Arial Unicode MS" w:hAnsi="Calibri" w:cs="Calibri"/>
          <w:sz w:val="22"/>
          <w:szCs w:val="22"/>
          <w:lang w:val="en-US"/>
        </w:rPr>
        <w:t> </w:t>
      </w:r>
    </w:p>
    <w:p w14:paraId="6315CFE8" w14:textId="56D5CFB2" w:rsidR="00C04A9D" w:rsidRDefault="00C04A9D"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638DC664" w14:textId="77777777" w:rsidR="00C04A9D" w:rsidRPr="00657A64" w:rsidRDefault="00C04A9D" w:rsidP="000836FA">
      <w:pPr>
        <w:pStyle w:val="paragraph"/>
        <w:spacing w:before="0" w:beforeAutospacing="0" w:after="0" w:afterAutospacing="0"/>
        <w:ind w:right="675"/>
        <w:jc w:val="both"/>
        <w:textAlignment w:val="baseline"/>
        <w:rPr>
          <w:rStyle w:val="eop"/>
          <w:rFonts w:ascii="Calibri" w:hAnsi="Calibri" w:cs="Calibri"/>
          <w:sz w:val="22"/>
          <w:szCs w:val="22"/>
          <w:lang w:val="en-US"/>
        </w:rPr>
      </w:pPr>
    </w:p>
    <w:p w14:paraId="01925D26" w14:textId="6B0DC2B2" w:rsidR="000836FA" w:rsidRPr="00657A64" w:rsidRDefault="00C04A9D" w:rsidP="000836FA">
      <w:pPr>
        <w:pStyle w:val="paragraph"/>
        <w:spacing w:before="0" w:beforeAutospacing="0" w:after="0" w:afterAutospacing="0"/>
        <w:ind w:right="675"/>
        <w:jc w:val="both"/>
        <w:textAlignment w:val="baseline"/>
        <w:rPr>
          <w:rStyle w:val="eop"/>
          <w:rFonts w:ascii="Calibri" w:hAnsi="Calibri" w:cs="Calibri"/>
          <w:sz w:val="22"/>
          <w:szCs w:val="22"/>
          <w:lang w:val="en-US"/>
        </w:rPr>
      </w:pPr>
      <w:r>
        <w:rPr>
          <w:noProof/>
        </w:rPr>
        <w:drawing>
          <wp:inline distT="0" distB="0" distL="0" distR="0" wp14:anchorId="09F327EB" wp14:editId="504F2295">
            <wp:extent cx="728026" cy="830042"/>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32274" cy="834885"/>
                    </a:xfrm>
                    <a:prstGeom prst="rect">
                      <a:avLst/>
                    </a:prstGeom>
                  </pic:spPr>
                </pic:pic>
              </a:graphicData>
            </a:graphic>
          </wp:inline>
        </w:drawing>
      </w:r>
    </w:p>
    <w:p w14:paraId="2092B60E" w14:textId="77777777" w:rsidR="00C04A9D" w:rsidRPr="00703D1E" w:rsidRDefault="00C04A9D" w:rsidP="00C04A9D">
      <w:pPr>
        <w:pStyle w:val="paragraph"/>
        <w:spacing w:before="0" w:beforeAutospacing="0" w:after="0" w:afterAutospacing="0"/>
        <w:ind w:right="675"/>
        <w:textAlignment w:val="baseline"/>
        <w:rPr>
          <w:rFonts w:ascii="Segoe UI" w:hAnsi="Segoe UI" w:cs="Segoe UI"/>
          <w:sz w:val="22"/>
          <w:szCs w:val="22"/>
          <w:lang w:val="en-US"/>
        </w:rPr>
      </w:pPr>
      <w:r w:rsidRPr="00703D1E">
        <w:rPr>
          <w:rStyle w:val="eop"/>
          <w:rFonts w:ascii="Calibri" w:eastAsia="Arial Unicode MS" w:hAnsi="Calibri" w:cs="Calibri"/>
          <w:sz w:val="22"/>
          <w:szCs w:val="22"/>
          <w:lang w:val="en-US"/>
        </w:rPr>
        <w:t> </w:t>
      </w:r>
    </w:p>
    <w:p w14:paraId="375F0683" w14:textId="77777777" w:rsidR="00C04A9D" w:rsidRPr="00703D1E" w:rsidRDefault="00C04A9D" w:rsidP="00C04A9D">
      <w:pPr>
        <w:pStyle w:val="paragraph"/>
        <w:spacing w:before="0" w:beforeAutospacing="0" w:after="0" w:afterAutospacing="0"/>
        <w:ind w:right="675"/>
        <w:textAlignment w:val="baseline"/>
        <w:rPr>
          <w:rStyle w:val="normaltextrun"/>
          <w:rFonts w:ascii="Calibri" w:hAnsi="Calibri" w:cs="Calibri"/>
          <w:b/>
          <w:bCs/>
          <w:sz w:val="22"/>
          <w:szCs w:val="22"/>
          <w:lang w:val="en-US"/>
        </w:rPr>
      </w:pPr>
      <w:r w:rsidRPr="00703D1E">
        <w:rPr>
          <w:rStyle w:val="normaltextrun"/>
          <w:rFonts w:ascii="Calibri" w:hAnsi="Calibri" w:cs="Calibri"/>
          <w:b/>
          <w:bCs/>
          <w:sz w:val="22"/>
          <w:szCs w:val="22"/>
          <w:lang w:val="en-US"/>
        </w:rPr>
        <w:t xml:space="preserve">BULGARI </w:t>
      </w:r>
      <w:proofErr w:type="spellStart"/>
      <w:r w:rsidRPr="00703D1E">
        <w:rPr>
          <w:rStyle w:val="normaltextrun"/>
          <w:rFonts w:ascii="Calibri" w:hAnsi="Calibri" w:cs="Calibri"/>
          <w:b/>
          <w:bCs/>
          <w:sz w:val="22"/>
          <w:szCs w:val="22"/>
          <w:lang w:val="en-US"/>
        </w:rPr>
        <w:t>BULGARI</w:t>
      </w:r>
      <w:proofErr w:type="spellEnd"/>
    </w:p>
    <w:p w14:paraId="6AF74D84"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103897</w:t>
      </w:r>
    </w:p>
    <w:p w14:paraId="2C65A31C"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22F4136" w14:textId="6893CBF1"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79E59EDD" w14:textId="4886B674" w:rsidR="000836FA" w:rsidRPr="00657A64" w:rsidRDefault="00200994"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Q</w:t>
      </w:r>
      <w:r w:rsidR="000836FA" w:rsidRPr="00657A64">
        <w:rPr>
          <w:rStyle w:val="normaltextrun"/>
          <w:rFonts w:ascii="Calibri" w:hAnsi="Calibri" w:cs="Calibri"/>
          <w:sz w:val="22"/>
          <w:szCs w:val="22"/>
          <w:lang w:val="en-US"/>
        </w:rPr>
        <w:t xml:space="preserve">uartz </w:t>
      </w:r>
      <w:r w:rsidRPr="00657A64">
        <w:rPr>
          <w:rStyle w:val="normaltextrun"/>
          <w:rFonts w:ascii="Calibri" w:hAnsi="Calibri" w:cs="Calibri"/>
          <w:sz w:val="22"/>
          <w:szCs w:val="22"/>
          <w:lang w:val="en-US"/>
        </w:rPr>
        <w:t xml:space="preserve">movement with </w:t>
      </w:r>
      <w:r w:rsidR="000836FA" w:rsidRPr="00657A64">
        <w:rPr>
          <w:rStyle w:val="normaltextrun"/>
          <w:rFonts w:ascii="Calibri" w:hAnsi="Calibri" w:cs="Calibri"/>
          <w:sz w:val="22"/>
          <w:szCs w:val="22"/>
          <w:lang w:val="en-US"/>
        </w:rPr>
        <w:t>h</w:t>
      </w:r>
      <w:r w:rsidRPr="00657A64">
        <w:rPr>
          <w:rStyle w:val="normaltextrun"/>
          <w:rFonts w:ascii="Calibri" w:hAnsi="Calibri" w:cs="Calibri"/>
          <w:sz w:val="22"/>
          <w:szCs w:val="22"/>
          <w:lang w:val="en-US"/>
        </w:rPr>
        <w:t xml:space="preserve">ours and </w:t>
      </w:r>
      <w:r w:rsidR="000836FA" w:rsidRPr="00657A64">
        <w:rPr>
          <w:rStyle w:val="normaltextrun"/>
          <w:rFonts w:ascii="Calibri" w:hAnsi="Calibri" w:cs="Calibri"/>
          <w:sz w:val="22"/>
          <w:szCs w:val="22"/>
          <w:lang w:val="en-US"/>
        </w:rPr>
        <w:t>minutes.</w:t>
      </w:r>
      <w:r w:rsidR="000836FA" w:rsidRPr="00657A64">
        <w:rPr>
          <w:rStyle w:val="eop"/>
          <w:rFonts w:ascii="Calibri" w:eastAsia="Arial Unicode MS" w:hAnsi="Calibri" w:cs="Calibri"/>
          <w:sz w:val="22"/>
          <w:szCs w:val="22"/>
          <w:lang w:val="en-US"/>
        </w:rPr>
        <w:t> </w:t>
      </w:r>
    </w:p>
    <w:p w14:paraId="790C73DA"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DC55DDD" w14:textId="52FDC6EF"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strap </w:t>
      </w:r>
    </w:p>
    <w:p w14:paraId="65199C42" w14:textId="2E01AD0F" w:rsidR="00647FB1" w:rsidRPr="00657A64" w:rsidRDefault="00647FB1" w:rsidP="00647FB1">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Yellow gold case, 26 mm in diameter, 6.35 mm thick; yellow gold bezel engraved with double logo; yellow gold crown; water-resistant to 30 m; </w:t>
      </w:r>
      <w:r w:rsidR="008F1CBE" w:rsidRPr="00657A64">
        <w:rPr>
          <w:rStyle w:val="normaltextrun"/>
          <w:rFonts w:ascii="Calibri" w:hAnsi="Calibri" w:cs="Calibri"/>
          <w:sz w:val="22"/>
          <w:szCs w:val="22"/>
          <w:lang w:val="en-US"/>
        </w:rPr>
        <w:t>Black matte dial with</w:t>
      </w:r>
      <w:r w:rsidR="008F1CBE" w:rsidRPr="00657A64">
        <w:rPr>
          <w:rStyle w:val="cf01"/>
          <w:lang w:val="en-US"/>
        </w:rPr>
        <w:t xml:space="preserve"> </w:t>
      </w:r>
      <w:proofErr w:type="spellStart"/>
      <w:r w:rsidR="00D36210" w:rsidRPr="00657A64">
        <w:rPr>
          <w:rFonts w:ascii="Calibri" w:hAnsi="Calibri" w:cs="Calibri"/>
          <w:sz w:val="22"/>
          <w:szCs w:val="22"/>
          <w:lang w:val="en-US"/>
        </w:rPr>
        <w:t>with</w:t>
      </w:r>
      <w:proofErr w:type="spellEnd"/>
      <w:r w:rsidR="00D36210" w:rsidRPr="00657A64">
        <w:rPr>
          <w:rFonts w:ascii="Calibri" w:hAnsi="Calibri" w:cs="Calibri"/>
          <w:sz w:val="22"/>
          <w:szCs w:val="22"/>
          <w:lang w:val="en-US"/>
        </w:rPr>
        <w:t xml:space="preserve"> a matte </w:t>
      </w:r>
      <w:proofErr w:type="spellStart"/>
      <w:r w:rsidR="00D36210" w:rsidRPr="00657A64">
        <w:rPr>
          <w:rFonts w:ascii="Calibri" w:hAnsi="Calibri" w:cs="Calibri"/>
          <w:sz w:val="22"/>
          <w:szCs w:val="22"/>
          <w:lang w:val="en-US"/>
        </w:rPr>
        <w:t>Zapon</w:t>
      </w:r>
      <w:proofErr w:type="spellEnd"/>
      <w:r w:rsidR="00D36210" w:rsidRPr="00657A64">
        <w:rPr>
          <w:rFonts w:ascii="Calibri" w:hAnsi="Calibri" w:cs="Calibri"/>
          <w:sz w:val="22"/>
          <w:szCs w:val="22"/>
          <w:lang w:val="en-US"/>
        </w:rPr>
        <w:t xml:space="preserve"> coating and speckled texture</w:t>
      </w:r>
      <w:r w:rsidR="00D36210" w:rsidRPr="00657A64">
        <w:rPr>
          <w:rStyle w:val="normaltextrun"/>
          <w:rFonts w:ascii="Calibri" w:hAnsi="Calibri" w:cs="Calibri"/>
          <w:sz w:val="22"/>
          <w:szCs w:val="22"/>
          <w:lang w:val="en-US"/>
        </w:rPr>
        <w:t xml:space="preserve">; </w:t>
      </w:r>
      <w:r w:rsidR="00C821E2" w:rsidRPr="00657A64">
        <w:rPr>
          <w:rStyle w:val="normaltextrun"/>
          <w:rFonts w:ascii="Calibri" w:hAnsi="Calibri" w:cs="Calibri"/>
          <w:sz w:val="22"/>
          <w:szCs w:val="22"/>
          <w:lang w:val="en-US"/>
        </w:rPr>
        <w:t>gilded</w:t>
      </w:r>
      <w:r w:rsidR="00D36210" w:rsidRPr="00657A64">
        <w:rPr>
          <w:rStyle w:val="normaltextrun"/>
          <w:rFonts w:ascii="Calibri" w:hAnsi="Calibri" w:cs="Calibri"/>
          <w:sz w:val="22"/>
          <w:szCs w:val="22"/>
          <w:lang w:val="en-US"/>
        </w:rPr>
        <w:t xml:space="preserve"> hands and hour markers</w:t>
      </w:r>
      <w:r w:rsidRPr="00657A64">
        <w:rPr>
          <w:rStyle w:val="normaltextrun"/>
          <w:rFonts w:ascii="Calibri" w:hAnsi="Calibri" w:cs="Calibri"/>
          <w:sz w:val="22"/>
          <w:szCs w:val="22"/>
          <w:lang w:val="en-US"/>
        </w:rPr>
        <w:t>.</w:t>
      </w:r>
      <w:r w:rsidRPr="00657A64">
        <w:rPr>
          <w:rStyle w:val="eop"/>
          <w:rFonts w:ascii="Calibri" w:eastAsia="Arial Unicode MS" w:hAnsi="Calibri" w:cs="Calibri"/>
          <w:sz w:val="22"/>
          <w:szCs w:val="22"/>
          <w:lang w:val="en-US"/>
        </w:rPr>
        <w:t> </w:t>
      </w:r>
    </w:p>
    <w:p w14:paraId="1C1036D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351599CC" w14:textId="018F209A" w:rsidR="000836FA" w:rsidRPr="00657A64" w:rsidRDefault="00DC30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Black alligator strap with pin buckle.</w:t>
      </w:r>
    </w:p>
    <w:p w14:paraId="18B9F4F6" w14:textId="77777777" w:rsidR="000836FA" w:rsidRPr="00657A64" w:rsidRDefault="000836FA" w:rsidP="000836FA">
      <w:pPr>
        <w:rPr>
          <w:rFonts w:ascii="Segoe UI" w:eastAsia="Times New Roman" w:hAnsi="Segoe UI" w:cs="Segoe UI"/>
          <w:sz w:val="22"/>
          <w:szCs w:val="22"/>
          <w:bdr w:val="none" w:sz="0" w:space="0" w:color="auto"/>
          <w:lang w:eastAsia="fr-CH"/>
        </w:rPr>
      </w:pPr>
      <w:r w:rsidRPr="00657A64">
        <w:rPr>
          <w:rFonts w:ascii="Segoe UI" w:hAnsi="Segoe UI" w:cs="Segoe UI"/>
          <w:sz w:val="22"/>
          <w:szCs w:val="22"/>
        </w:rPr>
        <w:br w:type="page"/>
      </w:r>
    </w:p>
    <w:p w14:paraId="3F23F7E7" w14:textId="57A7F6EB" w:rsidR="000836FA" w:rsidRPr="00657A64" w:rsidRDefault="000836FA" w:rsidP="009F2129">
      <w:pPr>
        <w:pStyle w:val="paragraph"/>
        <w:spacing w:before="0" w:beforeAutospacing="0" w:after="0" w:afterAutospacing="0"/>
        <w:ind w:right="675"/>
        <w:jc w:val="center"/>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lastRenderedPageBreak/>
        <w:t>OCTO FINISSIMO</w:t>
      </w:r>
    </w:p>
    <w:p w14:paraId="61EA3F0B" w14:textId="59D6B0D4" w:rsidR="000836FA"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1C4AA842" w14:textId="7725AD63" w:rsidR="00C04A9D" w:rsidRPr="00657A64" w:rsidRDefault="00C04A9D" w:rsidP="000836FA">
      <w:pPr>
        <w:pStyle w:val="paragraph"/>
        <w:spacing w:before="0" w:beforeAutospacing="0" w:after="0" w:afterAutospacing="0"/>
        <w:ind w:right="675"/>
        <w:jc w:val="both"/>
        <w:textAlignment w:val="baseline"/>
        <w:rPr>
          <w:rFonts w:ascii="Segoe UI" w:hAnsi="Segoe UI" w:cs="Segoe UI"/>
          <w:sz w:val="22"/>
          <w:szCs w:val="22"/>
          <w:lang w:val="en-US"/>
        </w:rPr>
      </w:pPr>
      <w:r>
        <w:rPr>
          <w:noProof/>
        </w:rPr>
        <w:drawing>
          <wp:inline distT="0" distB="0" distL="0" distR="0" wp14:anchorId="7B799EC1" wp14:editId="03CC529F">
            <wp:extent cx="687256" cy="761201"/>
            <wp:effectExtent l="0" t="0" r="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92648" cy="767173"/>
                    </a:xfrm>
                    <a:prstGeom prst="rect">
                      <a:avLst/>
                    </a:prstGeom>
                  </pic:spPr>
                </pic:pic>
              </a:graphicData>
            </a:graphic>
          </wp:inline>
        </w:drawing>
      </w:r>
    </w:p>
    <w:p w14:paraId="728178F0" w14:textId="6D99347A"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 xml:space="preserve">OCTO FINISSIMO </w:t>
      </w:r>
      <w:r w:rsidR="00DA4355" w:rsidRPr="00657A64">
        <w:rPr>
          <w:rStyle w:val="normaltextrun"/>
          <w:rFonts w:ascii="Calibri" w:hAnsi="Calibri" w:cs="Calibri"/>
          <w:b/>
          <w:bCs/>
          <w:caps/>
          <w:sz w:val="22"/>
          <w:szCs w:val="22"/>
          <w:lang w:val="en-US"/>
        </w:rPr>
        <w:t xml:space="preserve">YELLOW GOLD </w:t>
      </w:r>
      <w:r w:rsidRPr="00657A64">
        <w:rPr>
          <w:rStyle w:val="normaltextrun"/>
          <w:rFonts w:ascii="Calibri" w:hAnsi="Calibri" w:cs="Calibri"/>
          <w:b/>
          <w:bCs/>
          <w:caps/>
          <w:sz w:val="22"/>
          <w:szCs w:val="22"/>
          <w:lang w:val="en-US"/>
        </w:rPr>
        <w:t>AUTOMATI</w:t>
      </w:r>
      <w:r w:rsidR="00DA4355" w:rsidRPr="00657A64">
        <w:rPr>
          <w:rStyle w:val="normaltextrun"/>
          <w:rFonts w:ascii="Calibri" w:hAnsi="Calibri" w:cs="Calibri"/>
          <w:b/>
          <w:bCs/>
          <w:caps/>
          <w:sz w:val="22"/>
          <w:szCs w:val="22"/>
          <w:lang w:val="en-US"/>
        </w:rPr>
        <w:t>C</w:t>
      </w:r>
      <w:r w:rsidRPr="00657A64">
        <w:rPr>
          <w:rStyle w:val="eop"/>
          <w:rFonts w:ascii="Calibri" w:eastAsia="Arial Unicode MS" w:hAnsi="Calibri" w:cs="Calibri"/>
          <w:sz w:val="22"/>
          <w:szCs w:val="22"/>
          <w:lang w:val="en-US"/>
        </w:rPr>
        <w:t> </w:t>
      </w:r>
    </w:p>
    <w:p w14:paraId="6C097743"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103812</w:t>
      </w:r>
    </w:p>
    <w:p w14:paraId="42312AB8"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7340A58A" w14:textId="73F96CA1"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3AE7CBEA" w14:textId="5DE79CAD" w:rsidR="00CF1B79" w:rsidRPr="00657A64" w:rsidRDefault="00CF1B79" w:rsidP="000836FA">
      <w:pPr>
        <w:pStyle w:val="paragraph"/>
        <w:spacing w:before="0" w:beforeAutospacing="0" w:after="0" w:afterAutospacing="0"/>
        <w:ind w:right="675"/>
        <w:jc w:val="both"/>
        <w:textAlignment w:val="baseline"/>
        <w:rPr>
          <w:rFonts w:ascii="Calibri" w:hAnsi="Calibri" w:cs="Calibri"/>
          <w:sz w:val="22"/>
          <w:szCs w:val="22"/>
          <w:lang w:val="en-US"/>
        </w:rPr>
      </w:pPr>
      <w:r w:rsidRPr="00657A64">
        <w:rPr>
          <w:rFonts w:ascii="Calibri" w:hAnsi="Calibri" w:cs="Calibri"/>
          <w:sz w:val="22"/>
          <w:szCs w:val="22"/>
          <w:lang w:val="en-US"/>
        </w:rPr>
        <w:t xml:space="preserve">Extra-slim mechanical </w:t>
      </w:r>
      <w:r w:rsidRPr="00657A64">
        <w:rPr>
          <w:rFonts w:ascii="Calibri" w:hAnsi="Calibri" w:cs="Calibri"/>
          <w:i/>
          <w:iCs/>
          <w:sz w:val="22"/>
          <w:szCs w:val="22"/>
          <w:lang w:val="en-US"/>
        </w:rPr>
        <w:t>manufacture</w:t>
      </w:r>
      <w:r w:rsidRPr="00657A64">
        <w:rPr>
          <w:rFonts w:ascii="Calibri" w:hAnsi="Calibri" w:cs="Calibri"/>
          <w:sz w:val="22"/>
          <w:szCs w:val="22"/>
          <w:lang w:val="en-US"/>
        </w:rPr>
        <w:t xml:space="preserve"> movement with automatic winding </w:t>
      </w:r>
      <w:r w:rsidR="00325690" w:rsidRPr="00657A64">
        <w:rPr>
          <w:rFonts w:ascii="Calibri" w:hAnsi="Calibri" w:cs="Calibri"/>
          <w:sz w:val="22"/>
          <w:szCs w:val="22"/>
          <w:lang w:val="en-US"/>
        </w:rPr>
        <w:t>via</w:t>
      </w:r>
      <w:r w:rsidRPr="00657A64">
        <w:rPr>
          <w:rFonts w:ascii="Calibri" w:hAnsi="Calibri" w:cs="Calibri"/>
          <w:sz w:val="22"/>
          <w:szCs w:val="22"/>
          <w:lang w:val="en-US"/>
        </w:rPr>
        <w:t xml:space="preserve"> platinum micro-rotor; caliber BVL 138 with small seconds, </w:t>
      </w:r>
      <w:r w:rsidR="00325690" w:rsidRPr="00657A64">
        <w:rPr>
          <w:rFonts w:ascii="Calibri" w:hAnsi="Calibri" w:cs="Calibri"/>
          <w:sz w:val="22"/>
          <w:szCs w:val="22"/>
          <w:lang w:val="en-US"/>
        </w:rPr>
        <w:t xml:space="preserve">36.60 mm in diameter, </w:t>
      </w:r>
      <w:r w:rsidRPr="00657A64">
        <w:rPr>
          <w:rFonts w:ascii="Calibri" w:hAnsi="Calibri" w:cs="Calibri"/>
          <w:sz w:val="22"/>
          <w:szCs w:val="22"/>
          <w:lang w:val="en-US"/>
        </w:rPr>
        <w:t>2.23 mm</w:t>
      </w:r>
      <w:r w:rsidR="00325690" w:rsidRPr="00657A64">
        <w:rPr>
          <w:rFonts w:ascii="Calibri" w:hAnsi="Calibri" w:cs="Calibri"/>
          <w:sz w:val="22"/>
          <w:szCs w:val="22"/>
          <w:lang w:val="en-US"/>
        </w:rPr>
        <w:t xml:space="preserve"> thick</w:t>
      </w:r>
      <w:r w:rsidRPr="00657A64">
        <w:rPr>
          <w:rFonts w:ascii="Calibri" w:hAnsi="Calibri" w:cs="Calibri"/>
          <w:sz w:val="22"/>
          <w:szCs w:val="22"/>
          <w:lang w:val="en-US"/>
        </w:rPr>
        <w:t>, 21,600 vph, 60-hour power reserve</w:t>
      </w:r>
      <w:r w:rsidR="00C821E2" w:rsidRPr="00657A64">
        <w:rPr>
          <w:rFonts w:ascii="Calibri" w:hAnsi="Calibri" w:cs="Calibri"/>
          <w:sz w:val="22"/>
          <w:szCs w:val="22"/>
          <w:lang w:val="en-US"/>
        </w:rPr>
        <w:t>.</w:t>
      </w:r>
    </w:p>
    <w:p w14:paraId="4697709D" w14:textId="3E39DA59"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3AC82448" w14:textId="6773A3C2"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2B24B18E" w14:textId="334D7975" w:rsidR="000836FA" w:rsidRPr="00657A64" w:rsidRDefault="00325690"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18K yellow gold case</w:t>
      </w:r>
      <w:r w:rsidR="000836FA" w:rsidRPr="00657A64">
        <w:rPr>
          <w:rStyle w:val="normaltextrun"/>
          <w:rFonts w:ascii="Calibri" w:hAnsi="Calibri" w:cs="Calibri"/>
          <w:sz w:val="22"/>
          <w:szCs w:val="22"/>
          <w:lang w:val="en-US"/>
        </w:rPr>
        <w:t xml:space="preserve">, 40 mm </w:t>
      </w:r>
      <w:r w:rsidRPr="00657A64">
        <w:rPr>
          <w:rStyle w:val="normaltextrun"/>
          <w:rFonts w:ascii="Calibri" w:hAnsi="Calibri" w:cs="Calibri"/>
          <w:sz w:val="22"/>
          <w:szCs w:val="22"/>
          <w:lang w:val="en-US"/>
        </w:rPr>
        <w:t>in diameter</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open caseback</w:t>
      </w:r>
      <w:r w:rsidR="000836FA" w:rsidRPr="00657A64">
        <w:rPr>
          <w:rStyle w:val="normaltextrun"/>
          <w:rFonts w:ascii="Calibri" w:hAnsi="Calibri" w:cs="Calibri"/>
          <w:sz w:val="22"/>
          <w:szCs w:val="22"/>
          <w:lang w:val="en-US"/>
        </w:rPr>
        <w:t>, 6</w:t>
      </w:r>
      <w:r w:rsidRPr="00657A64">
        <w:rPr>
          <w:rStyle w:val="normaltextrun"/>
          <w:rFonts w:ascii="Calibri" w:hAnsi="Calibri" w:cs="Calibri"/>
          <w:sz w:val="22"/>
          <w:szCs w:val="22"/>
          <w:lang w:val="en-US"/>
        </w:rPr>
        <w:t>.</w:t>
      </w:r>
      <w:r w:rsidR="00DD1EE1" w:rsidRPr="00657A64">
        <w:rPr>
          <w:rStyle w:val="normaltextrun"/>
          <w:rFonts w:ascii="Calibri" w:hAnsi="Calibri" w:cs="Calibri"/>
          <w:sz w:val="22"/>
          <w:szCs w:val="22"/>
          <w:lang w:val="en-US"/>
        </w:rPr>
        <w:t>4</w:t>
      </w:r>
      <w:r w:rsidR="000836FA" w:rsidRPr="00657A64">
        <w:rPr>
          <w:rStyle w:val="normaltextrun"/>
          <w:rFonts w:ascii="Calibri" w:hAnsi="Calibri" w:cs="Calibri"/>
          <w:sz w:val="22"/>
          <w:szCs w:val="22"/>
          <w:lang w:val="en-US"/>
        </w:rPr>
        <w:t xml:space="preserve"> mm </w:t>
      </w:r>
      <w:r w:rsidRPr="00657A64">
        <w:rPr>
          <w:rStyle w:val="normaltextrun"/>
          <w:rFonts w:ascii="Calibri" w:hAnsi="Calibri" w:cs="Calibri"/>
          <w:sz w:val="22"/>
          <w:szCs w:val="22"/>
          <w:lang w:val="en-US"/>
        </w:rPr>
        <w:t>in thickness</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polished yellow gold crown with black ceramic insert</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 xml:space="preserve">water-resistant to </w:t>
      </w:r>
      <w:r w:rsidR="000836FA" w:rsidRPr="00657A64">
        <w:rPr>
          <w:rStyle w:val="normaltextrun"/>
          <w:rFonts w:ascii="Calibri" w:hAnsi="Calibri" w:cs="Calibri"/>
          <w:sz w:val="22"/>
          <w:szCs w:val="22"/>
          <w:lang w:val="en-US"/>
        </w:rPr>
        <w:t xml:space="preserve">100 m; </w:t>
      </w:r>
      <w:r w:rsidRPr="00657A64">
        <w:rPr>
          <w:rStyle w:val="normaltextrun"/>
          <w:rFonts w:ascii="Calibri" w:hAnsi="Calibri" w:cs="Calibri"/>
          <w:sz w:val="22"/>
          <w:szCs w:val="22"/>
          <w:lang w:val="en-US"/>
        </w:rPr>
        <w:t xml:space="preserve">blue lacquered dial with sunburst finish, small seconds counter, gilded </w:t>
      </w:r>
      <w:proofErr w:type="gramStart"/>
      <w:r w:rsidRPr="00657A64">
        <w:rPr>
          <w:rStyle w:val="normaltextrun"/>
          <w:rFonts w:ascii="Calibri" w:hAnsi="Calibri" w:cs="Calibri"/>
          <w:sz w:val="22"/>
          <w:szCs w:val="22"/>
          <w:lang w:val="en-US"/>
        </w:rPr>
        <w:t>hands</w:t>
      </w:r>
      <w:proofErr w:type="gramEnd"/>
      <w:r w:rsidRPr="00657A64">
        <w:rPr>
          <w:rStyle w:val="normaltextrun"/>
          <w:rFonts w:ascii="Calibri" w:hAnsi="Calibri" w:cs="Calibri"/>
          <w:sz w:val="22"/>
          <w:szCs w:val="22"/>
          <w:lang w:val="en-US"/>
        </w:rPr>
        <w:t xml:space="preserve"> and hour markers</w:t>
      </w:r>
      <w:r w:rsidR="000836FA" w:rsidRPr="00657A64">
        <w:rPr>
          <w:rStyle w:val="normaltextrun"/>
          <w:rFonts w:ascii="Calibri" w:hAnsi="Calibri" w:cs="Calibri"/>
          <w:sz w:val="22"/>
          <w:szCs w:val="22"/>
          <w:lang w:val="en-US"/>
        </w:rPr>
        <w:t>.</w:t>
      </w:r>
      <w:r w:rsidR="000836FA" w:rsidRPr="00657A64">
        <w:rPr>
          <w:rStyle w:val="eop"/>
          <w:rFonts w:ascii="Calibri" w:eastAsia="Arial Unicode MS" w:hAnsi="Calibri" w:cs="Calibri"/>
          <w:sz w:val="22"/>
          <w:szCs w:val="22"/>
          <w:lang w:val="en-US"/>
        </w:rPr>
        <w:t> </w:t>
      </w:r>
    </w:p>
    <w:p w14:paraId="39BC4E6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0819B47F" w14:textId="5975DE4D"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18K yellow gold bracelet with 3-blade folding clasp.</w:t>
      </w:r>
      <w:r w:rsidR="000836FA" w:rsidRPr="00657A64">
        <w:rPr>
          <w:rStyle w:val="eop"/>
          <w:rFonts w:ascii="Calibri" w:eastAsia="Arial Unicode MS" w:hAnsi="Calibri" w:cs="Calibri"/>
          <w:sz w:val="22"/>
          <w:szCs w:val="22"/>
          <w:lang w:val="en-US"/>
        </w:rPr>
        <w:t> </w:t>
      </w:r>
    </w:p>
    <w:p w14:paraId="5D2E1A24" w14:textId="044EF31E" w:rsidR="000836FA" w:rsidRDefault="000836FA"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63D183CA" w14:textId="77B9B791" w:rsidR="00C04A9D" w:rsidRPr="00657A64" w:rsidRDefault="00C04A9D"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r>
        <w:rPr>
          <w:noProof/>
        </w:rPr>
        <w:drawing>
          <wp:inline distT="0" distB="0" distL="0" distR="0" wp14:anchorId="2AC4380D" wp14:editId="44A726A9">
            <wp:extent cx="667173" cy="7687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74676" cy="777441"/>
                    </a:xfrm>
                    <a:prstGeom prst="rect">
                      <a:avLst/>
                    </a:prstGeom>
                  </pic:spPr>
                </pic:pic>
              </a:graphicData>
            </a:graphic>
          </wp:inline>
        </w:drawing>
      </w:r>
    </w:p>
    <w:p w14:paraId="4CADC526" w14:textId="2A8B10D6" w:rsidR="000836FA" w:rsidRPr="00C04A9D" w:rsidRDefault="000836FA" w:rsidP="000836FA">
      <w:pPr>
        <w:pStyle w:val="paragraph"/>
        <w:spacing w:before="0" w:beforeAutospacing="0" w:after="0" w:afterAutospacing="0"/>
        <w:ind w:right="675"/>
        <w:textAlignment w:val="baseline"/>
        <w:rPr>
          <w:rFonts w:ascii="Segoe UI" w:hAnsi="Segoe UI" w:cs="Segoe UI"/>
          <w:sz w:val="22"/>
          <w:szCs w:val="22"/>
          <w:lang w:val="it-IT"/>
        </w:rPr>
      </w:pPr>
      <w:r w:rsidRPr="00C04A9D">
        <w:rPr>
          <w:rStyle w:val="normaltextrun"/>
          <w:rFonts w:ascii="Calibri" w:hAnsi="Calibri" w:cs="Calibri"/>
          <w:b/>
          <w:bCs/>
          <w:caps/>
          <w:sz w:val="22"/>
          <w:szCs w:val="22"/>
          <w:lang w:val="it-IT"/>
        </w:rPr>
        <w:t xml:space="preserve">OCTO FINISSIMO </w:t>
      </w:r>
      <w:r w:rsidR="00DA4355" w:rsidRPr="00C04A9D">
        <w:rPr>
          <w:rStyle w:val="normaltextrun"/>
          <w:rFonts w:ascii="Calibri" w:hAnsi="Calibri" w:cs="Calibri"/>
          <w:b/>
          <w:bCs/>
          <w:caps/>
          <w:sz w:val="22"/>
          <w:szCs w:val="22"/>
          <w:lang w:val="it-IT"/>
        </w:rPr>
        <w:t>TUSCAn</w:t>
      </w:r>
      <w:r w:rsidRPr="00C04A9D">
        <w:rPr>
          <w:rStyle w:val="normaltextrun"/>
          <w:rFonts w:ascii="Calibri" w:hAnsi="Calibri" w:cs="Calibri"/>
          <w:b/>
          <w:bCs/>
          <w:caps/>
          <w:sz w:val="22"/>
          <w:szCs w:val="22"/>
          <w:lang w:val="it-IT"/>
        </w:rPr>
        <w:t xml:space="preserve"> </w:t>
      </w:r>
      <w:r w:rsidR="00DA4355" w:rsidRPr="00C04A9D">
        <w:rPr>
          <w:rStyle w:val="normaltextrun"/>
          <w:rFonts w:ascii="Calibri" w:hAnsi="Calibri" w:cs="Calibri"/>
          <w:b/>
          <w:bCs/>
          <w:caps/>
          <w:sz w:val="22"/>
          <w:szCs w:val="22"/>
          <w:lang w:val="it-IT"/>
        </w:rPr>
        <w:t xml:space="preserve">COPPER </w:t>
      </w:r>
      <w:r w:rsidRPr="00C04A9D">
        <w:rPr>
          <w:rStyle w:val="normaltextrun"/>
          <w:rFonts w:ascii="Calibri" w:hAnsi="Calibri" w:cs="Calibri"/>
          <w:b/>
          <w:bCs/>
          <w:caps/>
          <w:sz w:val="22"/>
          <w:szCs w:val="22"/>
          <w:lang w:val="it-IT"/>
        </w:rPr>
        <w:t>AUTOMATI</w:t>
      </w:r>
      <w:r w:rsidR="00DA4355" w:rsidRPr="00C04A9D">
        <w:rPr>
          <w:rStyle w:val="normaltextrun"/>
          <w:rFonts w:ascii="Calibri" w:hAnsi="Calibri" w:cs="Calibri"/>
          <w:b/>
          <w:bCs/>
          <w:caps/>
          <w:sz w:val="22"/>
          <w:szCs w:val="22"/>
          <w:lang w:val="it-IT"/>
        </w:rPr>
        <w:t>C</w:t>
      </w:r>
    </w:p>
    <w:p w14:paraId="41711620" w14:textId="77777777" w:rsidR="000836FA" w:rsidRPr="00C04A9D" w:rsidRDefault="000836FA" w:rsidP="000836FA">
      <w:pPr>
        <w:pStyle w:val="paragraph"/>
        <w:spacing w:before="0" w:beforeAutospacing="0" w:after="0" w:afterAutospacing="0"/>
        <w:ind w:right="675"/>
        <w:textAlignment w:val="baseline"/>
        <w:rPr>
          <w:rFonts w:ascii="Segoe UI" w:hAnsi="Segoe UI" w:cs="Segoe UI"/>
          <w:sz w:val="22"/>
          <w:szCs w:val="22"/>
          <w:lang w:val="it-IT"/>
        </w:rPr>
      </w:pPr>
      <w:r w:rsidRPr="00C04A9D">
        <w:rPr>
          <w:rStyle w:val="normaltextrun"/>
          <w:rFonts w:ascii="Calibri" w:hAnsi="Calibri" w:cs="Calibri"/>
          <w:b/>
          <w:bCs/>
          <w:caps/>
          <w:sz w:val="22"/>
          <w:szCs w:val="22"/>
          <w:lang w:val="it-IT"/>
        </w:rPr>
        <w:t>103856</w:t>
      </w:r>
    </w:p>
    <w:p w14:paraId="2A6AA2DE" w14:textId="77777777" w:rsidR="000836FA" w:rsidRPr="00C04A9D" w:rsidRDefault="000836FA" w:rsidP="000836FA">
      <w:pPr>
        <w:pStyle w:val="paragraph"/>
        <w:spacing w:before="0" w:beforeAutospacing="0" w:after="0" w:afterAutospacing="0"/>
        <w:ind w:right="675"/>
        <w:textAlignment w:val="baseline"/>
        <w:rPr>
          <w:rFonts w:ascii="Segoe UI" w:hAnsi="Segoe UI" w:cs="Segoe UI"/>
          <w:sz w:val="22"/>
          <w:szCs w:val="22"/>
          <w:lang w:val="it-IT"/>
        </w:rPr>
      </w:pPr>
      <w:r w:rsidRPr="00C04A9D">
        <w:rPr>
          <w:rStyle w:val="eop"/>
          <w:rFonts w:ascii="Calibri" w:eastAsia="Arial Unicode MS" w:hAnsi="Calibri" w:cs="Calibri"/>
          <w:sz w:val="22"/>
          <w:szCs w:val="22"/>
          <w:lang w:val="it-IT"/>
        </w:rPr>
        <w:t> </w:t>
      </w:r>
    </w:p>
    <w:p w14:paraId="57F6DEF0" w14:textId="3E3B6EFC"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34D3712F" w14:textId="2962DCF4" w:rsidR="000836FA" w:rsidRPr="00657A64" w:rsidRDefault="00C821E2"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Fonts w:ascii="Calibri" w:hAnsi="Calibri" w:cs="Calibri"/>
          <w:sz w:val="22"/>
          <w:szCs w:val="22"/>
          <w:lang w:val="en-US"/>
        </w:rPr>
        <w:t xml:space="preserve">Extra-slim mechanical </w:t>
      </w:r>
      <w:r w:rsidRPr="00657A64">
        <w:rPr>
          <w:rFonts w:ascii="Calibri" w:hAnsi="Calibri" w:cs="Calibri"/>
          <w:i/>
          <w:iCs/>
          <w:sz w:val="22"/>
          <w:szCs w:val="22"/>
          <w:lang w:val="en-US"/>
        </w:rPr>
        <w:t>manufacture</w:t>
      </w:r>
      <w:r w:rsidRPr="00657A64">
        <w:rPr>
          <w:rFonts w:ascii="Calibri" w:hAnsi="Calibri" w:cs="Calibri"/>
          <w:sz w:val="22"/>
          <w:szCs w:val="22"/>
          <w:lang w:val="en-US"/>
        </w:rPr>
        <w:t xml:space="preserve"> movement with automatic winding via platinum micro-rotor; caliber BVL 138 with small seconds</w:t>
      </w:r>
      <w:r w:rsidR="000836FA" w:rsidRPr="00657A64">
        <w:rPr>
          <w:rStyle w:val="normaltextrun"/>
          <w:rFonts w:ascii="Calibri" w:hAnsi="Calibri" w:cs="Calibri"/>
          <w:sz w:val="22"/>
          <w:szCs w:val="22"/>
          <w:lang w:val="en-US"/>
        </w:rPr>
        <w:t xml:space="preserve"> </w:t>
      </w:r>
      <w:r w:rsidRPr="00657A64">
        <w:rPr>
          <w:rStyle w:val="normaltextrun"/>
          <w:rFonts w:ascii="Calibri" w:hAnsi="Calibri" w:cs="Calibri"/>
          <w:sz w:val="22"/>
          <w:szCs w:val="22"/>
          <w:lang w:val="en-US"/>
        </w:rPr>
        <w:t>at</w:t>
      </w:r>
      <w:r w:rsidR="000836FA" w:rsidRPr="00657A64">
        <w:rPr>
          <w:rStyle w:val="normaltextrun"/>
          <w:rFonts w:ascii="Calibri" w:hAnsi="Calibri" w:cs="Calibri"/>
          <w:sz w:val="22"/>
          <w:szCs w:val="22"/>
          <w:lang w:val="en-US"/>
        </w:rPr>
        <w:t xml:space="preserve"> 7 </w:t>
      </w:r>
      <w:r w:rsidRPr="00657A64">
        <w:rPr>
          <w:rStyle w:val="normaltextrun"/>
          <w:rFonts w:ascii="Calibri" w:hAnsi="Calibri" w:cs="Calibri"/>
          <w:sz w:val="22"/>
          <w:szCs w:val="22"/>
          <w:lang w:val="en-US"/>
        </w:rPr>
        <w:t>o</w:t>
      </w:r>
      <w:r w:rsidR="005005A9" w:rsidRPr="00657A64">
        <w:rPr>
          <w:rStyle w:val="normaltextrun"/>
          <w:rFonts w:ascii="Calibri" w:hAnsi="Calibri" w:cs="Calibri"/>
          <w:sz w:val="22"/>
          <w:szCs w:val="22"/>
          <w:lang w:val="en-US"/>
        </w:rPr>
        <w:t>’</w:t>
      </w:r>
      <w:r w:rsidRPr="00657A64">
        <w:rPr>
          <w:rStyle w:val="normaltextrun"/>
          <w:rFonts w:ascii="Calibri" w:hAnsi="Calibri" w:cs="Calibri"/>
          <w:sz w:val="22"/>
          <w:szCs w:val="22"/>
          <w:lang w:val="en-US"/>
        </w:rPr>
        <w:t>clock</w:t>
      </w:r>
      <w:r w:rsidR="000836FA" w:rsidRPr="00657A64">
        <w:rPr>
          <w:rStyle w:val="normaltextrun"/>
          <w:rFonts w:ascii="Calibri" w:hAnsi="Calibri" w:cs="Calibri"/>
          <w:sz w:val="22"/>
          <w:szCs w:val="22"/>
          <w:lang w:val="en-US"/>
        </w:rPr>
        <w:t xml:space="preserve">, </w:t>
      </w:r>
      <w:r w:rsidRPr="00657A64">
        <w:rPr>
          <w:rFonts w:ascii="Calibri" w:hAnsi="Calibri" w:cs="Calibri"/>
          <w:sz w:val="22"/>
          <w:szCs w:val="22"/>
          <w:lang w:val="en-US"/>
        </w:rPr>
        <w:t>36.60 mm in diameter, 2.23 mm thick, 21,600 vph, 60-hour power reserve.</w:t>
      </w:r>
    </w:p>
    <w:p w14:paraId="2EA9E34E"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4681E8E6" w14:textId="6CCD7A6F"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00D096ED" w14:textId="701F1AB6" w:rsidR="000836FA" w:rsidRPr="00657A64" w:rsidRDefault="00C821E2"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Steel case, 40 mm in diameter, open caseback, 6.40 mm thick; steel crown with black ceramic insert; water-resistant to 100 m; </w:t>
      </w:r>
      <w:r w:rsidR="005005A9" w:rsidRPr="00657A64">
        <w:rPr>
          <w:rStyle w:val="normaltextrun"/>
          <w:rFonts w:ascii="Calibri" w:hAnsi="Calibri" w:cs="Calibri"/>
          <w:sz w:val="22"/>
          <w:szCs w:val="22"/>
          <w:lang w:val="en-US"/>
        </w:rPr>
        <w:t>‘</w:t>
      </w:r>
      <w:r w:rsidRPr="00657A64">
        <w:rPr>
          <w:rStyle w:val="normaltextrun"/>
          <w:rFonts w:ascii="Calibri" w:hAnsi="Calibri" w:cs="Calibri"/>
          <w:sz w:val="22"/>
          <w:szCs w:val="22"/>
          <w:lang w:val="en-US"/>
        </w:rPr>
        <w:t>Tuscan Copper</w:t>
      </w:r>
      <w:r w:rsidR="005005A9" w:rsidRPr="00657A64">
        <w:rPr>
          <w:rStyle w:val="normaltextrun"/>
          <w:rFonts w:ascii="Calibri" w:hAnsi="Calibri" w:cs="Calibri"/>
          <w:sz w:val="22"/>
          <w:szCs w:val="22"/>
          <w:lang w:val="en-US"/>
        </w:rPr>
        <w:t>’</w:t>
      </w:r>
      <w:r w:rsidRPr="00657A64">
        <w:rPr>
          <w:rStyle w:val="normaltextrun"/>
          <w:rFonts w:ascii="Calibri" w:hAnsi="Calibri" w:cs="Calibri"/>
          <w:sz w:val="22"/>
          <w:szCs w:val="22"/>
          <w:lang w:val="en-US"/>
        </w:rPr>
        <w:t xml:space="preserve"> metal dial with sunray pattern, small seconds counter; rhodium-plated hands and hour markers.</w:t>
      </w:r>
      <w:r w:rsidR="000836FA" w:rsidRPr="00657A64">
        <w:rPr>
          <w:rStyle w:val="eop"/>
          <w:rFonts w:ascii="Calibri" w:eastAsia="Arial Unicode MS" w:hAnsi="Calibri" w:cs="Calibri"/>
          <w:sz w:val="22"/>
          <w:szCs w:val="22"/>
          <w:lang w:val="en-US"/>
        </w:rPr>
        <w:t> </w:t>
      </w:r>
    </w:p>
    <w:p w14:paraId="5D3AADA1"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2F23E7C9" w14:textId="4AAB0CF3" w:rsidR="000836FA" w:rsidRPr="00657A64" w:rsidRDefault="00E63807" w:rsidP="000836FA">
      <w:pPr>
        <w:pStyle w:val="paragraph"/>
        <w:spacing w:before="0" w:beforeAutospacing="0" w:after="0" w:afterAutospacing="0"/>
        <w:ind w:right="675"/>
        <w:jc w:val="both"/>
        <w:textAlignment w:val="baseline"/>
        <w:rPr>
          <w:rStyle w:val="normaltextrun"/>
          <w:rFonts w:ascii="Calibri" w:hAnsi="Calibri" w:cs="Calibri"/>
          <w:sz w:val="22"/>
          <w:szCs w:val="22"/>
          <w:lang w:val="en-US"/>
        </w:rPr>
      </w:pPr>
      <w:r w:rsidRPr="00657A64">
        <w:rPr>
          <w:rStyle w:val="normaltextrun"/>
          <w:rFonts w:ascii="Calibri" w:hAnsi="Calibri" w:cs="Calibri"/>
          <w:sz w:val="22"/>
          <w:szCs w:val="22"/>
          <w:lang w:val="en-US"/>
        </w:rPr>
        <w:t>Polished satin-finish steel bracelet with integrated folding clasp.</w:t>
      </w:r>
    </w:p>
    <w:p w14:paraId="0F7FD759" w14:textId="77777777" w:rsidR="000836FA" w:rsidRPr="00657A64" w:rsidRDefault="000836FA" w:rsidP="000836FA">
      <w:pPr>
        <w:rPr>
          <w:rStyle w:val="normaltextrun"/>
          <w:rFonts w:ascii="Calibri" w:eastAsia="Times New Roman" w:hAnsi="Calibri" w:cs="Calibri"/>
          <w:sz w:val="22"/>
          <w:szCs w:val="22"/>
          <w:bdr w:val="none" w:sz="0" w:space="0" w:color="auto"/>
          <w:lang w:eastAsia="fr-CH"/>
        </w:rPr>
      </w:pPr>
      <w:r w:rsidRPr="00657A64">
        <w:rPr>
          <w:rStyle w:val="normaltextrun"/>
          <w:rFonts w:ascii="Calibri" w:hAnsi="Calibri" w:cs="Calibri"/>
          <w:sz w:val="22"/>
          <w:szCs w:val="22"/>
        </w:rPr>
        <w:br w:type="page"/>
      </w:r>
    </w:p>
    <w:p w14:paraId="36753631" w14:textId="77777777" w:rsidR="000836FA" w:rsidRPr="00657A64" w:rsidRDefault="000836FA"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72FE5AAF" w14:textId="694C63F7" w:rsidR="000836FA" w:rsidRPr="00657A64" w:rsidRDefault="000836FA" w:rsidP="009F2129">
      <w:pPr>
        <w:pStyle w:val="paragraph"/>
        <w:spacing w:before="0" w:beforeAutospacing="0" w:after="0" w:afterAutospacing="0"/>
        <w:ind w:right="675"/>
        <w:jc w:val="center"/>
        <w:textAlignment w:val="baseline"/>
        <w:rPr>
          <w:rStyle w:val="normaltextrun"/>
          <w:rFonts w:ascii="Calibri" w:hAnsi="Calibri" w:cs="Calibri"/>
          <w:b/>
          <w:bCs/>
          <w:caps/>
          <w:sz w:val="22"/>
          <w:szCs w:val="22"/>
          <w:lang w:val="en-US"/>
        </w:rPr>
      </w:pPr>
      <w:r w:rsidRPr="00657A64">
        <w:rPr>
          <w:rStyle w:val="normaltextrun"/>
          <w:rFonts w:ascii="Calibri" w:hAnsi="Calibri" w:cs="Calibri"/>
          <w:b/>
          <w:bCs/>
          <w:sz w:val="22"/>
          <w:szCs w:val="22"/>
          <w:lang w:val="en-US"/>
        </w:rPr>
        <w:t>L</w:t>
      </w:r>
      <w:r w:rsidR="00FA5DBC">
        <w:rPr>
          <w:rStyle w:val="normaltextrun"/>
          <w:rFonts w:ascii="Calibri" w:hAnsi="Calibri" w:cs="Calibri"/>
          <w:b/>
          <w:bCs/>
          <w:sz w:val="22"/>
          <w:szCs w:val="22"/>
          <w:lang w:val="en-US"/>
        </w:rPr>
        <w:t>U</w:t>
      </w:r>
      <w:r w:rsidRPr="00657A64">
        <w:rPr>
          <w:rStyle w:val="normaltextrun"/>
          <w:rFonts w:ascii="Calibri" w:hAnsi="Calibri" w:cs="Calibri"/>
          <w:b/>
          <w:bCs/>
          <w:sz w:val="22"/>
          <w:szCs w:val="22"/>
          <w:lang w:val="en-US"/>
        </w:rPr>
        <w:t>CEA</w:t>
      </w:r>
    </w:p>
    <w:p w14:paraId="22E9D24E" w14:textId="0BDC1DEF" w:rsidR="000836FA" w:rsidRPr="00657A64" w:rsidRDefault="00C04A9D"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r>
        <w:rPr>
          <w:noProof/>
        </w:rPr>
        <w:drawing>
          <wp:inline distT="0" distB="0" distL="0" distR="0" wp14:anchorId="16751D6A" wp14:editId="43D46EFA">
            <wp:extent cx="596900" cy="997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00756" cy="1003703"/>
                    </a:xfrm>
                    <a:prstGeom prst="rect">
                      <a:avLst/>
                    </a:prstGeom>
                  </pic:spPr>
                </pic:pic>
              </a:graphicData>
            </a:graphic>
          </wp:inline>
        </w:drawing>
      </w:r>
    </w:p>
    <w:p w14:paraId="02DDEAB7"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5BCB644C" w14:textId="59B0B1AD"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l</w:t>
      </w:r>
      <w:r w:rsidR="00FA5DBC">
        <w:rPr>
          <w:rStyle w:val="normaltextrun"/>
          <w:rFonts w:ascii="Calibri" w:hAnsi="Calibri" w:cs="Calibri"/>
          <w:b/>
          <w:bCs/>
          <w:caps/>
          <w:sz w:val="22"/>
          <w:szCs w:val="22"/>
          <w:lang w:val="en-US"/>
        </w:rPr>
        <w:t>U</w:t>
      </w:r>
      <w:r w:rsidRPr="00657A64">
        <w:rPr>
          <w:rStyle w:val="normaltextrun"/>
          <w:rFonts w:ascii="Calibri" w:hAnsi="Calibri" w:cs="Calibri"/>
          <w:b/>
          <w:bCs/>
          <w:caps/>
          <w:sz w:val="22"/>
          <w:szCs w:val="22"/>
          <w:lang w:val="en-US"/>
        </w:rPr>
        <w:t xml:space="preserve">cea </w:t>
      </w:r>
    </w:p>
    <w:p w14:paraId="24D39B91"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103727</w:t>
      </w:r>
    </w:p>
    <w:p w14:paraId="6503C8FD"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D427E6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Pr="00657A64">
        <w:rPr>
          <w:rStyle w:val="eop"/>
          <w:rFonts w:ascii="Calibri" w:eastAsia="Arial Unicode MS" w:hAnsi="Calibri" w:cs="Calibri"/>
          <w:sz w:val="22"/>
          <w:szCs w:val="22"/>
          <w:lang w:val="en-US"/>
        </w:rPr>
        <w:t> </w:t>
      </w:r>
    </w:p>
    <w:p w14:paraId="5AF8363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Self-winding movement with hours, </w:t>
      </w:r>
      <w:proofErr w:type="gramStart"/>
      <w:r w:rsidRPr="00657A64">
        <w:rPr>
          <w:rStyle w:val="normaltextrun"/>
          <w:rFonts w:ascii="Calibri" w:hAnsi="Calibri" w:cs="Calibri"/>
          <w:sz w:val="22"/>
          <w:szCs w:val="22"/>
          <w:lang w:val="en-US"/>
        </w:rPr>
        <w:t>minutes</w:t>
      </w:r>
      <w:proofErr w:type="gramEnd"/>
      <w:r w:rsidRPr="00657A64">
        <w:rPr>
          <w:rStyle w:val="normaltextrun"/>
          <w:rFonts w:ascii="Calibri" w:hAnsi="Calibri" w:cs="Calibri"/>
          <w:sz w:val="22"/>
          <w:szCs w:val="22"/>
          <w:lang w:val="en-US"/>
        </w:rPr>
        <w:t xml:space="preserve"> and seconds; diameter 25.6 mm, thickness 3.6 mm, 28,800 vph, 42-hour power reserve.</w:t>
      </w:r>
      <w:r w:rsidRPr="00657A64">
        <w:rPr>
          <w:rStyle w:val="eop"/>
          <w:rFonts w:ascii="Calibri" w:eastAsia="Arial Unicode MS" w:hAnsi="Calibri" w:cs="Calibri"/>
          <w:sz w:val="22"/>
          <w:szCs w:val="22"/>
          <w:lang w:val="en-US"/>
        </w:rPr>
        <w:t> </w:t>
      </w:r>
    </w:p>
    <w:p w14:paraId="7F44E565"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112158D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475A0167"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Steel case and bezel, 33 mm in diameter, 9.16 mm thick; steel crown set with a cabochon-cut synthetic sapphire and diamond; water-resistant to 50 m; white mother-of-pearl </w:t>
      </w:r>
      <w:proofErr w:type="spellStart"/>
      <w:r w:rsidRPr="00657A64">
        <w:rPr>
          <w:rStyle w:val="normaltextrun"/>
          <w:rFonts w:ascii="Calibri" w:hAnsi="Calibri" w:cs="Calibri"/>
          <w:sz w:val="22"/>
          <w:szCs w:val="22"/>
          <w:lang w:val="en-US"/>
        </w:rPr>
        <w:t>Intarsio</w:t>
      </w:r>
      <w:proofErr w:type="spellEnd"/>
      <w:r w:rsidRPr="00657A64">
        <w:rPr>
          <w:rStyle w:val="normaltextrun"/>
          <w:rFonts w:ascii="Calibri" w:hAnsi="Calibri" w:cs="Calibri"/>
          <w:sz w:val="22"/>
          <w:szCs w:val="22"/>
          <w:lang w:val="en-US"/>
        </w:rPr>
        <w:t xml:space="preserve"> dial; hour markers set with 12 diamonds. Total of 13 diamonds (0.22 cts).</w:t>
      </w:r>
    </w:p>
    <w:p w14:paraId="62F4A954"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F10DE5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Polished and satin-finished steel bracelet with folding clasp.</w:t>
      </w:r>
      <w:r w:rsidRPr="00657A64">
        <w:rPr>
          <w:rStyle w:val="eop"/>
          <w:rFonts w:ascii="Calibri" w:eastAsia="Arial Unicode MS" w:hAnsi="Calibri" w:cs="Calibri"/>
          <w:sz w:val="22"/>
          <w:szCs w:val="22"/>
          <w:lang w:val="en-US"/>
        </w:rPr>
        <w:t> </w:t>
      </w:r>
    </w:p>
    <w:p w14:paraId="252EC637"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E76E335"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1F716B7" w14:textId="1C81F943" w:rsidR="00465C88" w:rsidRPr="00657A64" w:rsidRDefault="00C04A9D"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r>
        <w:rPr>
          <w:noProof/>
        </w:rPr>
        <w:drawing>
          <wp:inline distT="0" distB="0" distL="0" distR="0" wp14:anchorId="41445223" wp14:editId="1090019A">
            <wp:extent cx="615771" cy="10795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0823" cy="1088356"/>
                    </a:xfrm>
                    <a:prstGeom prst="rect">
                      <a:avLst/>
                    </a:prstGeom>
                  </pic:spPr>
                </pic:pic>
              </a:graphicData>
            </a:graphic>
          </wp:inline>
        </w:drawing>
      </w:r>
    </w:p>
    <w:p w14:paraId="7F2F0F44" w14:textId="29E337C3"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l</w:t>
      </w:r>
      <w:r w:rsidR="00FA5DBC">
        <w:rPr>
          <w:rStyle w:val="normaltextrun"/>
          <w:rFonts w:ascii="Calibri" w:hAnsi="Calibri" w:cs="Calibri"/>
          <w:b/>
          <w:bCs/>
          <w:caps/>
          <w:sz w:val="22"/>
          <w:szCs w:val="22"/>
          <w:lang w:val="en-US"/>
        </w:rPr>
        <w:t>U</w:t>
      </w:r>
      <w:r w:rsidRPr="00657A64">
        <w:rPr>
          <w:rStyle w:val="normaltextrun"/>
          <w:rFonts w:ascii="Calibri" w:hAnsi="Calibri" w:cs="Calibri"/>
          <w:b/>
          <w:bCs/>
          <w:caps/>
          <w:sz w:val="22"/>
          <w:szCs w:val="22"/>
          <w:lang w:val="en-US"/>
        </w:rPr>
        <w:t xml:space="preserve">cea </w:t>
      </w:r>
    </w:p>
    <w:p w14:paraId="4B69AB07"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103728</w:t>
      </w:r>
    </w:p>
    <w:p w14:paraId="2FD2F7BF"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4B7729CF"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Pr="00657A64">
        <w:rPr>
          <w:rStyle w:val="eop"/>
          <w:rFonts w:ascii="Calibri" w:eastAsia="Arial Unicode MS" w:hAnsi="Calibri" w:cs="Calibri"/>
          <w:sz w:val="22"/>
          <w:szCs w:val="22"/>
          <w:lang w:val="en-US"/>
        </w:rPr>
        <w:t> </w:t>
      </w:r>
    </w:p>
    <w:p w14:paraId="358BD8B8"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Self-winding movement with hours, </w:t>
      </w:r>
      <w:proofErr w:type="gramStart"/>
      <w:r w:rsidRPr="00657A64">
        <w:rPr>
          <w:rStyle w:val="normaltextrun"/>
          <w:rFonts w:ascii="Calibri" w:hAnsi="Calibri" w:cs="Calibri"/>
          <w:sz w:val="22"/>
          <w:szCs w:val="22"/>
          <w:lang w:val="en-US"/>
        </w:rPr>
        <w:t>minutes</w:t>
      </w:r>
      <w:proofErr w:type="gramEnd"/>
      <w:r w:rsidRPr="00657A64">
        <w:rPr>
          <w:rStyle w:val="normaltextrun"/>
          <w:rFonts w:ascii="Calibri" w:hAnsi="Calibri" w:cs="Calibri"/>
          <w:sz w:val="22"/>
          <w:szCs w:val="22"/>
          <w:lang w:val="en-US"/>
        </w:rPr>
        <w:t xml:space="preserve"> and seconds; diameter 25.6 mm, thickness 3.6 mm, 28,800 vph, 42-hour power reserve.</w:t>
      </w:r>
      <w:r w:rsidRPr="00657A64">
        <w:rPr>
          <w:rStyle w:val="eop"/>
          <w:rFonts w:ascii="Calibri" w:eastAsia="Arial Unicode MS" w:hAnsi="Calibri" w:cs="Calibri"/>
          <w:sz w:val="22"/>
          <w:szCs w:val="22"/>
          <w:lang w:val="en-US"/>
        </w:rPr>
        <w:t> </w:t>
      </w:r>
    </w:p>
    <w:p w14:paraId="5105E19C"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9AD048C"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2D9457C3"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Steel case and bezel, 33 mm in diameter, 9.16 mm thick; steel crown set with a cabochon-cut synthetic sapphire and diamond; water-resistant to 50 m; green mother-of-pearl </w:t>
      </w:r>
      <w:proofErr w:type="spellStart"/>
      <w:r w:rsidRPr="00657A64">
        <w:rPr>
          <w:rStyle w:val="normaltextrun"/>
          <w:rFonts w:ascii="Calibri" w:hAnsi="Calibri" w:cs="Calibri"/>
          <w:sz w:val="22"/>
          <w:szCs w:val="22"/>
          <w:lang w:val="en-US"/>
        </w:rPr>
        <w:t>Intarsio</w:t>
      </w:r>
      <w:proofErr w:type="spellEnd"/>
      <w:r w:rsidRPr="00657A64">
        <w:rPr>
          <w:rStyle w:val="normaltextrun"/>
          <w:rFonts w:ascii="Calibri" w:hAnsi="Calibri" w:cs="Calibri"/>
          <w:sz w:val="22"/>
          <w:szCs w:val="22"/>
          <w:lang w:val="en-US"/>
        </w:rPr>
        <w:t xml:space="preserve"> dial; hour markers set with 12 diamonds. Total of 13 diamonds (0.22 cts).</w:t>
      </w:r>
    </w:p>
    <w:p w14:paraId="2EF792B5"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AC3EC70" w14:textId="205594AE" w:rsidR="00465C88" w:rsidRDefault="00465C88" w:rsidP="00465C88">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r w:rsidRPr="00657A64">
        <w:rPr>
          <w:rStyle w:val="normaltextrun"/>
          <w:rFonts w:ascii="Calibri" w:hAnsi="Calibri" w:cs="Calibri"/>
          <w:sz w:val="22"/>
          <w:szCs w:val="22"/>
          <w:lang w:val="en-US"/>
        </w:rPr>
        <w:t>Polished and satin-finished steel bracelet with folding clasp.</w:t>
      </w:r>
      <w:r w:rsidRPr="00657A64">
        <w:rPr>
          <w:rStyle w:val="eop"/>
          <w:rFonts w:ascii="Calibri" w:eastAsia="Arial Unicode MS" w:hAnsi="Calibri" w:cs="Calibri"/>
          <w:sz w:val="22"/>
          <w:szCs w:val="22"/>
          <w:lang w:val="en-US"/>
        </w:rPr>
        <w:t> </w:t>
      </w:r>
    </w:p>
    <w:p w14:paraId="0E358BAA" w14:textId="77777777" w:rsidR="00C04A9D" w:rsidRPr="00657A64" w:rsidRDefault="00C04A9D" w:rsidP="00465C88">
      <w:pPr>
        <w:pStyle w:val="paragraph"/>
        <w:spacing w:before="0" w:beforeAutospacing="0" w:after="0" w:afterAutospacing="0"/>
        <w:ind w:right="675"/>
        <w:jc w:val="both"/>
        <w:textAlignment w:val="baseline"/>
        <w:rPr>
          <w:rFonts w:ascii="Segoe UI" w:hAnsi="Segoe UI" w:cs="Segoe UI"/>
          <w:sz w:val="22"/>
          <w:szCs w:val="22"/>
          <w:lang w:val="en-US"/>
        </w:rPr>
      </w:pPr>
    </w:p>
    <w:p w14:paraId="795277D9" w14:textId="7F9A3D12" w:rsidR="00465C88"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5B25CA5B" w14:textId="284EB129" w:rsidR="00C04A9D" w:rsidRDefault="00C04A9D"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6DEF4969" w14:textId="19A0F215" w:rsidR="00C04A9D" w:rsidRPr="00657A64" w:rsidRDefault="00C04A9D"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r>
        <w:rPr>
          <w:noProof/>
        </w:rPr>
        <w:drawing>
          <wp:inline distT="0" distB="0" distL="0" distR="0" wp14:anchorId="4E73D9A8" wp14:editId="31F85EB2">
            <wp:extent cx="571500" cy="10362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4194" cy="1041173"/>
                    </a:xfrm>
                    <a:prstGeom prst="rect">
                      <a:avLst/>
                    </a:prstGeom>
                  </pic:spPr>
                </pic:pic>
              </a:graphicData>
            </a:graphic>
          </wp:inline>
        </w:drawing>
      </w:r>
    </w:p>
    <w:p w14:paraId="6BCCC700" w14:textId="77777777" w:rsidR="00465C88" w:rsidRPr="00657A64" w:rsidRDefault="00465C88" w:rsidP="00465C88">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29FB3EEA" w14:textId="6267B18A"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lastRenderedPageBreak/>
        <w:t>l</w:t>
      </w:r>
      <w:r w:rsidR="00FA5DBC">
        <w:rPr>
          <w:rStyle w:val="normaltextrun"/>
          <w:rFonts w:ascii="Calibri" w:hAnsi="Calibri" w:cs="Calibri"/>
          <w:b/>
          <w:bCs/>
          <w:caps/>
          <w:sz w:val="22"/>
          <w:szCs w:val="22"/>
          <w:lang w:val="en-US"/>
        </w:rPr>
        <w:t>U</w:t>
      </w:r>
      <w:r w:rsidRPr="00657A64">
        <w:rPr>
          <w:rStyle w:val="normaltextrun"/>
          <w:rFonts w:ascii="Calibri" w:hAnsi="Calibri" w:cs="Calibri"/>
          <w:b/>
          <w:bCs/>
          <w:caps/>
          <w:sz w:val="22"/>
          <w:szCs w:val="22"/>
          <w:lang w:val="en-US"/>
        </w:rPr>
        <w:t xml:space="preserve">cea </w:t>
      </w:r>
    </w:p>
    <w:p w14:paraId="26A970D9"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103730</w:t>
      </w:r>
    </w:p>
    <w:p w14:paraId="4D5B0681" w14:textId="77777777" w:rsidR="00465C88" w:rsidRPr="00657A64" w:rsidRDefault="00465C88" w:rsidP="00465C88">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38155C41"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Pr="00657A64">
        <w:rPr>
          <w:rStyle w:val="eop"/>
          <w:rFonts w:ascii="Calibri" w:eastAsia="Arial Unicode MS" w:hAnsi="Calibri" w:cs="Calibri"/>
          <w:sz w:val="22"/>
          <w:szCs w:val="22"/>
          <w:lang w:val="en-US"/>
        </w:rPr>
        <w:t> </w:t>
      </w:r>
    </w:p>
    <w:p w14:paraId="2680F7D7"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Self-winding movement with hours, </w:t>
      </w:r>
      <w:proofErr w:type="gramStart"/>
      <w:r w:rsidRPr="00657A64">
        <w:rPr>
          <w:rStyle w:val="normaltextrun"/>
          <w:rFonts w:ascii="Calibri" w:hAnsi="Calibri" w:cs="Calibri"/>
          <w:sz w:val="22"/>
          <w:szCs w:val="22"/>
          <w:lang w:val="en-US"/>
        </w:rPr>
        <w:t>minutes</w:t>
      </w:r>
      <w:proofErr w:type="gramEnd"/>
      <w:r w:rsidRPr="00657A64">
        <w:rPr>
          <w:rStyle w:val="normaltextrun"/>
          <w:rFonts w:ascii="Calibri" w:hAnsi="Calibri" w:cs="Calibri"/>
          <w:sz w:val="22"/>
          <w:szCs w:val="22"/>
          <w:lang w:val="en-US"/>
        </w:rPr>
        <w:t xml:space="preserve"> and seconds; diameter 25.6 mm, thickness 3.6 mm, 28,800 vph, 42-hour power reserve.</w:t>
      </w:r>
      <w:r w:rsidRPr="00657A64">
        <w:rPr>
          <w:rStyle w:val="eop"/>
          <w:rFonts w:ascii="Calibri" w:eastAsia="Arial Unicode MS" w:hAnsi="Calibri" w:cs="Calibri"/>
          <w:sz w:val="22"/>
          <w:szCs w:val="22"/>
          <w:lang w:val="en-US"/>
        </w:rPr>
        <w:t> </w:t>
      </w:r>
    </w:p>
    <w:p w14:paraId="3CB0BEDC"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396C9E6"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2ACC5D70"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Steel and rose gold case and bezel, 33 mm in diameter, 9.16 mm thick; rose gold crown set with a cabochon-cut synthetic sapphire and diamond; water-resistant to 50 m; white mother-of-pearl </w:t>
      </w:r>
      <w:proofErr w:type="spellStart"/>
      <w:r w:rsidRPr="00657A64">
        <w:rPr>
          <w:rStyle w:val="normaltextrun"/>
          <w:rFonts w:ascii="Calibri" w:hAnsi="Calibri" w:cs="Calibri"/>
          <w:sz w:val="22"/>
          <w:szCs w:val="22"/>
          <w:lang w:val="en-US"/>
        </w:rPr>
        <w:t>Intarsio</w:t>
      </w:r>
      <w:proofErr w:type="spellEnd"/>
      <w:r w:rsidRPr="00657A64">
        <w:rPr>
          <w:rStyle w:val="normaltextrun"/>
          <w:rFonts w:ascii="Calibri" w:hAnsi="Calibri" w:cs="Calibri"/>
          <w:sz w:val="22"/>
          <w:szCs w:val="22"/>
          <w:lang w:val="en-US"/>
        </w:rPr>
        <w:t xml:space="preserve"> dial; hour markers set with 12 diamonds. Total of 13 diamonds (0.22 cts).</w:t>
      </w:r>
    </w:p>
    <w:p w14:paraId="7D296634" w14:textId="77777777" w:rsidR="00465C88" w:rsidRPr="00657A64" w:rsidRDefault="00465C88" w:rsidP="00465C88">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3842D4E6" w14:textId="77777777" w:rsidR="00465C88" w:rsidRPr="00657A64" w:rsidRDefault="00465C88" w:rsidP="00465C88">
      <w:pPr>
        <w:pStyle w:val="paragraph"/>
        <w:spacing w:before="0" w:beforeAutospacing="0" w:after="0" w:afterAutospacing="0"/>
        <w:ind w:right="675"/>
        <w:jc w:val="both"/>
        <w:textAlignment w:val="baseline"/>
        <w:rPr>
          <w:rStyle w:val="normaltextrun"/>
          <w:rFonts w:ascii="Segoe UI" w:hAnsi="Segoe UI" w:cs="Segoe UI"/>
          <w:sz w:val="22"/>
          <w:szCs w:val="22"/>
          <w:lang w:val="en-US"/>
        </w:rPr>
      </w:pPr>
      <w:r w:rsidRPr="00657A64">
        <w:rPr>
          <w:rStyle w:val="normaltextrun"/>
          <w:rFonts w:ascii="Calibri" w:hAnsi="Calibri" w:cs="Calibri"/>
          <w:sz w:val="22"/>
          <w:szCs w:val="22"/>
          <w:lang w:val="en-US"/>
        </w:rPr>
        <w:t>Polished and satin-finished steel and rose gold bracelet with folding clasp.</w:t>
      </w:r>
      <w:r w:rsidRPr="00657A64">
        <w:rPr>
          <w:rStyle w:val="eop"/>
          <w:rFonts w:ascii="Calibri" w:eastAsia="Arial Unicode MS" w:hAnsi="Calibri" w:cs="Calibri"/>
          <w:sz w:val="22"/>
          <w:szCs w:val="22"/>
          <w:lang w:val="en-US"/>
        </w:rPr>
        <w:t> </w:t>
      </w:r>
    </w:p>
    <w:p w14:paraId="17411DFF"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0195DF91"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57B65CA9"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47745C31" w14:textId="77777777" w:rsidR="00465C88" w:rsidRPr="00657A64" w:rsidRDefault="00465C88"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17B026C0" w14:textId="4EA8E839" w:rsidR="00465C88" w:rsidRPr="00657A64" w:rsidRDefault="00C04A9D"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r>
        <w:rPr>
          <w:noProof/>
        </w:rPr>
        <w:drawing>
          <wp:inline distT="0" distB="0" distL="0" distR="0" wp14:anchorId="40E1C293" wp14:editId="6DAF6FE3">
            <wp:extent cx="575263" cy="11938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0175" cy="1203994"/>
                    </a:xfrm>
                    <a:prstGeom prst="rect">
                      <a:avLst/>
                    </a:prstGeom>
                  </pic:spPr>
                </pic:pic>
              </a:graphicData>
            </a:graphic>
          </wp:inline>
        </w:drawing>
      </w:r>
    </w:p>
    <w:p w14:paraId="7F35AF02" w14:textId="5252D12D"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l</w:t>
      </w:r>
      <w:r w:rsidR="00FA5DBC">
        <w:rPr>
          <w:rStyle w:val="normaltextrun"/>
          <w:rFonts w:ascii="Calibri" w:hAnsi="Calibri" w:cs="Calibri"/>
          <w:b/>
          <w:bCs/>
          <w:caps/>
          <w:sz w:val="22"/>
          <w:szCs w:val="22"/>
          <w:lang w:val="en-US"/>
        </w:rPr>
        <w:t>U</w:t>
      </w:r>
      <w:r w:rsidRPr="00657A64">
        <w:rPr>
          <w:rStyle w:val="normaltextrun"/>
          <w:rFonts w:ascii="Calibri" w:hAnsi="Calibri" w:cs="Calibri"/>
          <w:b/>
          <w:bCs/>
          <w:caps/>
          <w:sz w:val="22"/>
          <w:szCs w:val="22"/>
          <w:lang w:val="en-US"/>
        </w:rPr>
        <w:t xml:space="preserve">cea </w:t>
      </w:r>
    </w:p>
    <w:p w14:paraId="4987D42A"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103825</w:t>
      </w:r>
    </w:p>
    <w:p w14:paraId="7AE33395"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793EE3A5" w14:textId="4DB7B9A1"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7CB02F58" w14:textId="5ECC8BA3" w:rsidR="000836FA" w:rsidRPr="00657A64" w:rsidRDefault="00C821E2"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Self-winding movement with hours, </w:t>
      </w:r>
      <w:proofErr w:type="gramStart"/>
      <w:r w:rsidRPr="00657A64">
        <w:rPr>
          <w:rStyle w:val="normaltextrun"/>
          <w:rFonts w:ascii="Calibri" w:hAnsi="Calibri" w:cs="Calibri"/>
          <w:sz w:val="22"/>
          <w:szCs w:val="22"/>
          <w:lang w:val="en-US"/>
        </w:rPr>
        <w:t>minutes</w:t>
      </w:r>
      <w:proofErr w:type="gramEnd"/>
      <w:r w:rsidRPr="00657A64">
        <w:rPr>
          <w:rStyle w:val="normaltextrun"/>
          <w:rFonts w:ascii="Calibri" w:hAnsi="Calibri" w:cs="Calibri"/>
          <w:sz w:val="22"/>
          <w:szCs w:val="22"/>
          <w:lang w:val="en-US"/>
        </w:rPr>
        <w:t xml:space="preserve"> and seconds; diameter 25.6 mm, thickness 3.6 mm, 28,800 vph, 42-hour power reserve.</w:t>
      </w:r>
      <w:r w:rsidR="000836FA" w:rsidRPr="00657A64">
        <w:rPr>
          <w:rStyle w:val="eop"/>
          <w:rFonts w:ascii="Calibri" w:eastAsia="Arial Unicode MS" w:hAnsi="Calibri" w:cs="Calibri"/>
          <w:sz w:val="22"/>
          <w:szCs w:val="22"/>
          <w:lang w:val="en-US"/>
        </w:rPr>
        <w:t> </w:t>
      </w:r>
    </w:p>
    <w:p w14:paraId="0E152D4C"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5D77667E" w14:textId="7FD6821E"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48A3DE38" w14:textId="0F42671A" w:rsidR="000836FA" w:rsidRPr="00657A64" w:rsidRDefault="007522F6"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Steel and rose gold case and bezel set with round brilliant-cut diamonds, 33 mm in diameter, 9.16 mm thick; rose gold crown set with a cabochon-cut synthetic sapphire and diamond; water-resistant to 50 m; white mother-of-pearl </w:t>
      </w:r>
      <w:proofErr w:type="spellStart"/>
      <w:r w:rsidRPr="00657A64">
        <w:rPr>
          <w:rStyle w:val="normaltextrun"/>
          <w:rFonts w:ascii="Calibri" w:hAnsi="Calibri" w:cs="Calibri"/>
          <w:sz w:val="22"/>
          <w:szCs w:val="22"/>
          <w:lang w:val="en-US"/>
        </w:rPr>
        <w:t>Intarsi</w:t>
      </w:r>
      <w:r w:rsidR="008F1CBE" w:rsidRPr="00657A64">
        <w:rPr>
          <w:rStyle w:val="normaltextrun"/>
          <w:rFonts w:ascii="Calibri" w:hAnsi="Calibri" w:cs="Calibri"/>
          <w:sz w:val="22"/>
          <w:szCs w:val="22"/>
          <w:lang w:val="en-US"/>
        </w:rPr>
        <w:t>o</w:t>
      </w:r>
      <w:proofErr w:type="spellEnd"/>
      <w:r w:rsidRPr="00657A64">
        <w:rPr>
          <w:rStyle w:val="normaltextrun"/>
          <w:rFonts w:ascii="Calibri" w:hAnsi="Calibri" w:cs="Calibri"/>
          <w:sz w:val="22"/>
          <w:szCs w:val="22"/>
          <w:lang w:val="en-US"/>
        </w:rPr>
        <w:t xml:space="preserve"> dial; hour markers set with 12 diamonds. Total of 56 diamonds (1.3 cts).</w:t>
      </w:r>
    </w:p>
    <w:p w14:paraId="5190DA24"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3D0D8214" w14:textId="1B858F17" w:rsidR="000836FA" w:rsidRDefault="00E63807"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r w:rsidRPr="00657A64">
        <w:rPr>
          <w:rStyle w:val="normaltextrun"/>
          <w:rFonts w:ascii="Calibri" w:hAnsi="Calibri" w:cs="Calibri"/>
          <w:sz w:val="22"/>
          <w:szCs w:val="22"/>
          <w:lang w:val="en-US"/>
        </w:rPr>
        <w:t>Polished and satin-finished steel and rose gold bracelet with folding clasp.</w:t>
      </w:r>
      <w:r w:rsidR="000836FA" w:rsidRPr="00657A64">
        <w:rPr>
          <w:rStyle w:val="eop"/>
          <w:rFonts w:ascii="Calibri" w:eastAsia="Arial Unicode MS" w:hAnsi="Calibri" w:cs="Calibri"/>
          <w:sz w:val="22"/>
          <w:szCs w:val="22"/>
          <w:lang w:val="en-US"/>
        </w:rPr>
        <w:t> </w:t>
      </w:r>
    </w:p>
    <w:p w14:paraId="6DCF2E7C" w14:textId="40372FAD" w:rsidR="0063679D" w:rsidRDefault="0063679D"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202CD797" w14:textId="77777777" w:rsidR="0063679D" w:rsidRPr="00657A64" w:rsidRDefault="0063679D"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4A43FB6D" w14:textId="43F7C94A" w:rsidR="000836FA" w:rsidRDefault="000836FA"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r w:rsidRPr="00657A64">
        <w:rPr>
          <w:rStyle w:val="eop"/>
          <w:rFonts w:ascii="Calibri" w:eastAsia="Arial Unicode MS" w:hAnsi="Calibri" w:cs="Calibri"/>
          <w:sz w:val="22"/>
          <w:szCs w:val="22"/>
          <w:lang w:val="en-US"/>
        </w:rPr>
        <w:t> </w:t>
      </w:r>
    </w:p>
    <w:p w14:paraId="13F1FF64" w14:textId="57CCA6C2" w:rsidR="0063679D" w:rsidRDefault="0063679D"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6126525E" w14:textId="1632BD96"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339FEA60" w14:textId="18EF3846"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2C4E8F47" w14:textId="5CDB52F5"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650A7BBC" w14:textId="5E39C95D"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69EEEE77" w14:textId="0E3F4AD6"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2D26B408" w14:textId="40D56AE7"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5672EB25" w14:textId="77777777" w:rsidR="00FA5DBC" w:rsidRDefault="00FA5DBC" w:rsidP="000836FA">
      <w:pPr>
        <w:pStyle w:val="paragraph"/>
        <w:spacing w:before="0" w:beforeAutospacing="0" w:after="0" w:afterAutospacing="0"/>
        <w:ind w:right="675"/>
        <w:jc w:val="both"/>
        <w:textAlignment w:val="baseline"/>
        <w:rPr>
          <w:rStyle w:val="eop"/>
          <w:rFonts w:ascii="Calibri" w:eastAsia="Arial Unicode MS" w:hAnsi="Calibri" w:cs="Calibri"/>
          <w:sz w:val="22"/>
          <w:szCs w:val="22"/>
          <w:lang w:val="en-US"/>
        </w:rPr>
      </w:pPr>
    </w:p>
    <w:p w14:paraId="24BA6C06" w14:textId="2375E8A8" w:rsidR="0063679D" w:rsidRPr="00657A64" w:rsidRDefault="0063679D" w:rsidP="000836FA">
      <w:pPr>
        <w:pStyle w:val="paragraph"/>
        <w:spacing w:before="0" w:beforeAutospacing="0" w:after="0" w:afterAutospacing="0"/>
        <w:ind w:right="675"/>
        <w:jc w:val="both"/>
        <w:textAlignment w:val="baseline"/>
        <w:rPr>
          <w:rFonts w:ascii="Segoe UI" w:hAnsi="Segoe UI" w:cs="Segoe UI"/>
          <w:sz w:val="22"/>
          <w:szCs w:val="22"/>
          <w:lang w:val="en-US"/>
        </w:rPr>
      </w:pPr>
      <w:r>
        <w:rPr>
          <w:noProof/>
        </w:rPr>
        <w:lastRenderedPageBreak/>
        <w:drawing>
          <wp:inline distT="0" distB="0" distL="0" distR="0" wp14:anchorId="7D6B3E88" wp14:editId="0C906BD5">
            <wp:extent cx="681899" cy="11811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84531" cy="1185659"/>
                    </a:xfrm>
                    <a:prstGeom prst="rect">
                      <a:avLst/>
                    </a:prstGeom>
                  </pic:spPr>
                </pic:pic>
              </a:graphicData>
            </a:graphic>
          </wp:inline>
        </w:drawing>
      </w:r>
    </w:p>
    <w:p w14:paraId="2D116D59" w14:textId="1373AD51"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L</w:t>
      </w:r>
      <w:r w:rsidR="00FA5DBC">
        <w:rPr>
          <w:rStyle w:val="normaltextrun"/>
          <w:rFonts w:ascii="Calibri" w:hAnsi="Calibri" w:cs="Calibri"/>
          <w:b/>
          <w:bCs/>
          <w:caps/>
          <w:sz w:val="22"/>
          <w:szCs w:val="22"/>
          <w:lang w:val="en-US"/>
        </w:rPr>
        <w:t>U</w:t>
      </w:r>
      <w:r w:rsidRPr="00657A64">
        <w:rPr>
          <w:rStyle w:val="normaltextrun"/>
          <w:rFonts w:ascii="Calibri" w:hAnsi="Calibri" w:cs="Calibri"/>
          <w:b/>
          <w:bCs/>
          <w:caps/>
          <w:sz w:val="22"/>
          <w:szCs w:val="22"/>
          <w:lang w:val="en-US"/>
        </w:rPr>
        <w:t xml:space="preserve">CEA </w:t>
      </w:r>
    </w:p>
    <w:p w14:paraId="109CC6A0"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103731</w:t>
      </w:r>
    </w:p>
    <w:p w14:paraId="697CB30D" w14:textId="77777777"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6FEDEC23" w14:textId="2528D34D"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000836FA" w:rsidRPr="00657A64">
        <w:rPr>
          <w:rStyle w:val="eop"/>
          <w:rFonts w:ascii="Calibri" w:eastAsia="Arial Unicode MS" w:hAnsi="Calibri" w:cs="Calibri"/>
          <w:sz w:val="22"/>
          <w:szCs w:val="22"/>
          <w:lang w:val="en-US"/>
        </w:rPr>
        <w:t> </w:t>
      </w:r>
    </w:p>
    <w:p w14:paraId="1588E292" w14:textId="61E5E942" w:rsidR="000836FA" w:rsidRPr="00657A64" w:rsidRDefault="007522F6"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Self-winding movement with hours, </w:t>
      </w:r>
      <w:proofErr w:type="gramStart"/>
      <w:r w:rsidRPr="00657A64">
        <w:rPr>
          <w:rStyle w:val="normaltextrun"/>
          <w:rFonts w:ascii="Calibri" w:hAnsi="Calibri" w:cs="Calibri"/>
          <w:sz w:val="22"/>
          <w:szCs w:val="22"/>
          <w:lang w:val="en-US"/>
        </w:rPr>
        <w:t>minutes</w:t>
      </w:r>
      <w:proofErr w:type="gramEnd"/>
      <w:r w:rsidRPr="00657A64">
        <w:rPr>
          <w:rStyle w:val="normaltextrun"/>
          <w:rFonts w:ascii="Calibri" w:hAnsi="Calibri" w:cs="Calibri"/>
          <w:sz w:val="22"/>
          <w:szCs w:val="22"/>
          <w:lang w:val="en-US"/>
        </w:rPr>
        <w:t xml:space="preserve"> and seconds; diameter 25.6 mm, thickness 3.6 mm, 28,800 vph, 42-hour power reserve.</w:t>
      </w:r>
    </w:p>
    <w:p w14:paraId="3F68A539"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2C975FAA" w14:textId="422AE8F5"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463DBC12" w14:textId="3E453765" w:rsidR="000836FA" w:rsidRPr="00657A64" w:rsidRDefault="007522F6"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 xml:space="preserve">Steel and rose gold case and bezel set with round brilliant-cut diamonds, 33 mm in diameter, 9.16 mm in thickness; rose gold crown set with a cabochon-cut synthetic sapphire and diamond; water-resistant to 50 m; green malachite </w:t>
      </w:r>
      <w:proofErr w:type="spellStart"/>
      <w:r w:rsidR="008F1CBE" w:rsidRPr="00657A64">
        <w:rPr>
          <w:rStyle w:val="normaltextrun"/>
          <w:rFonts w:ascii="Calibri" w:hAnsi="Calibri" w:cs="Calibri"/>
          <w:sz w:val="22"/>
          <w:szCs w:val="22"/>
          <w:lang w:val="en-US"/>
        </w:rPr>
        <w:t>I</w:t>
      </w:r>
      <w:r w:rsidR="00855B7D" w:rsidRPr="00657A64">
        <w:rPr>
          <w:rStyle w:val="normaltextrun"/>
          <w:rFonts w:ascii="Calibri" w:hAnsi="Calibri" w:cs="Calibri"/>
          <w:sz w:val="22"/>
          <w:szCs w:val="22"/>
          <w:lang w:val="en-US"/>
        </w:rPr>
        <w:t>ntarsi</w:t>
      </w:r>
      <w:r w:rsidR="008F1CBE" w:rsidRPr="00657A64">
        <w:rPr>
          <w:rStyle w:val="normaltextrun"/>
          <w:rFonts w:ascii="Calibri" w:hAnsi="Calibri" w:cs="Calibri"/>
          <w:sz w:val="22"/>
          <w:szCs w:val="22"/>
          <w:lang w:val="en-US"/>
        </w:rPr>
        <w:t>o</w:t>
      </w:r>
      <w:proofErr w:type="spellEnd"/>
      <w:r w:rsidRPr="00657A64">
        <w:rPr>
          <w:rStyle w:val="normaltextrun"/>
          <w:rFonts w:ascii="Calibri" w:hAnsi="Calibri" w:cs="Calibri"/>
          <w:sz w:val="22"/>
          <w:szCs w:val="22"/>
          <w:lang w:val="en-US"/>
        </w:rPr>
        <w:t xml:space="preserve"> dial; hour markers set with 12 diamonds. Total of 56 diamonds (1.3 cts).</w:t>
      </w:r>
    </w:p>
    <w:p w14:paraId="4964EB09"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3F9992B5" w14:textId="2D8A99EA" w:rsidR="000836FA" w:rsidRPr="00657A64" w:rsidRDefault="00E63807"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Polished and satin-finished steel and rose gold bracelet with folding clasp.</w:t>
      </w:r>
    </w:p>
    <w:p w14:paraId="019E0CD0" w14:textId="77777777" w:rsidR="000836FA" w:rsidRPr="00657A64" w:rsidRDefault="000836FA" w:rsidP="000836FA">
      <w:pPr>
        <w:pStyle w:val="paragraph"/>
        <w:spacing w:before="0" w:beforeAutospacing="0" w:after="0" w:afterAutospacing="0"/>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275E3FFC" w14:textId="2EB0385B" w:rsidR="000836FA"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396ED3B3" w14:textId="02FF58D1" w:rsidR="00C04A9D" w:rsidRPr="00657A64" w:rsidRDefault="00C04A9D"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570C97AB" w14:textId="77777777" w:rsidR="0063679D" w:rsidRDefault="0063679D"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p>
    <w:p w14:paraId="156478B0" w14:textId="5C051142" w:rsidR="0063679D" w:rsidRDefault="0063679D" w:rsidP="000836FA">
      <w:pPr>
        <w:pStyle w:val="paragraph"/>
        <w:spacing w:before="0" w:beforeAutospacing="0" w:after="0" w:afterAutospacing="0"/>
        <w:ind w:right="675"/>
        <w:textAlignment w:val="baseline"/>
        <w:rPr>
          <w:rStyle w:val="normaltextrun"/>
          <w:rFonts w:ascii="Calibri" w:hAnsi="Calibri" w:cs="Calibri"/>
          <w:b/>
          <w:bCs/>
          <w:caps/>
          <w:sz w:val="22"/>
          <w:szCs w:val="22"/>
          <w:lang w:val="en-US"/>
        </w:rPr>
      </w:pPr>
      <w:r>
        <w:rPr>
          <w:noProof/>
        </w:rPr>
        <w:drawing>
          <wp:inline distT="0" distB="0" distL="0" distR="0" wp14:anchorId="3AFE92CA" wp14:editId="541FF321">
            <wp:extent cx="505622" cy="1079500"/>
            <wp:effectExtent l="0" t="0" r="889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11632" cy="1092331"/>
                    </a:xfrm>
                    <a:prstGeom prst="rect">
                      <a:avLst/>
                    </a:prstGeom>
                  </pic:spPr>
                </pic:pic>
              </a:graphicData>
            </a:graphic>
          </wp:inline>
        </w:drawing>
      </w:r>
      <w:r>
        <w:rPr>
          <w:noProof/>
        </w:rPr>
        <w:drawing>
          <wp:inline distT="0" distB="0" distL="0" distR="0" wp14:anchorId="4973E618" wp14:editId="4AC8AAD9">
            <wp:extent cx="698500" cy="1102394"/>
            <wp:effectExtent l="0" t="0" r="635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707341" cy="1116346"/>
                    </a:xfrm>
                    <a:prstGeom prst="rect">
                      <a:avLst/>
                    </a:prstGeom>
                  </pic:spPr>
                </pic:pic>
              </a:graphicData>
            </a:graphic>
          </wp:inline>
        </w:drawing>
      </w:r>
    </w:p>
    <w:p w14:paraId="65C977C5" w14:textId="3A9A3784"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bookmarkStart w:id="0" w:name="_Hlk155779360"/>
      <w:r w:rsidRPr="00657A64">
        <w:rPr>
          <w:rStyle w:val="normaltextrun"/>
          <w:rFonts w:ascii="Calibri" w:hAnsi="Calibri" w:cs="Calibri"/>
          <w:b/>
          <w:bCs/>
          <w:caps/>
          <w:sz w:val="22"/>
          <w:szCs w:val="22"/>
          <w:lang w:val="en-US"/>
        </w:rPr>
        <w:t>L</w:t>
      </w:r>
      <w:r w:rsidR="00FA5DBC">
        <w:rPr>
          <w:rStyle w:val="normaltextrun"/>
          <w:rFonts w:ascii="Calibri" w:hAnsi="Calibri" w:cs="Calibri"/>
          <w:b/>
          <w:bCs/>
          <w:caps/>
          <w:sz w:val="22"/>
          <w:szCs w:val="22"/>
          <w:lang w:val="en-US"/>
        </w:rPr>
        <w:t>U</w:t>
      </w:r>
      <w:r w:rsidRPr="00657A64">
        <w:rPr>
          <w:rStyle w:val="normaltextrun"/>
          <w:rFonts w:ascii="Calibri" w:hAnsi="Calibri" w:cs="Calibri"/>
          <w:b/>
          <w:bCs/>
          <w:caps/>
          <w:sz w:val="22"/>
          <w:szCs w:val="22"/>
          <w:lang w:val="en-US"/>
        </w:rPr>
        <w:t xml:space="preserve">CEA </w:t>
      </w:r>
    </w:p>
    <w:p w14:paraId="35C81C5D" w14:textId="5112480A" w:rsidR="000836FA" w:rsidRPr="00657A64" w:rsidRDefault="000836FA" w:rsidP="000836FA">
      <w:pPr>
        <w:pStyle w:val="paragraph"/>
        <w:spacing w:before="0" w:beforeAutospacing="0" w:after="0" w:afterAutospacing="0"/>
        <w:ind w:right="675"/>
        <w:textAlignment w:val="baseline"/>
        <w:rPr>
          <w:rFonts w:ascii="Segoe UI" w:hAnsi="Segoe UI" w:cs="Segoe UI"/>
          <w:sz w:val="22"/>
          <w:szCs w:val="22"/>
          <w:lang w:val="en-US"/>
        </w:rPr>
      </w:pPr>
      <w:r w:rsidRPr="00657A64">
        <w:rPr>
          <w:rStyle w:val="normaltextrun"/>
          <w:rFonts w:ascii="Calibri" w:hAnsi="Calibri" w:cs="Calibri"/>
          <w:b/>
          <w:bCs/>
          <w:caps/>
          <w:sz w:val="22"/>
          <w:szCs w:val="22"/>
          <w:lang w:val="en-US"/>
        </w:rPr>
        <w:t>103877/1038</w:t>
      </w:r>
      <w:r w:rsidR="0063679D">
        <w:rPr>
          <w:rStyle w:val="normaltextrun"/>
          <w:rFonts w:ascii="Calibri" w:hAnsi="Calibri" w:cs="Calibri"/>
          <w:b/>
          <w:bCs/>
          <w:caps/>
          <w:sz w:val="22"/>
          <w:szCs w:val="22"/>
          <w:lang w:val="en-US"/>
        </w:rPr>
        <w:t>78</w:t>
      </w:r>
      <w:r w:rsidRPr="00657A64">
        <w:rPr>
          <w:rStyle w:val="eop"/>
          <w:rFonts w:ascii="Calibri" w:eastAsia="Arial Unicode MS" w:hAnsi="Calibri" w:cs="Calibri"/>
          <w:sz w:val="22"/>
          <w:szCs w:val="22"/>
          <w:lang w:val="en-US"/>
        </w:rPr>
        <w:t> </w:t>
      </w:r>
    </w:p>
    <w:p w14:paraId="168C07C8" w14:textId="77777777" w:rsidR="009D09A4" w:rsidRPr="00657A64" w:rsidRDefault="009D09A4" w:rsidP="009D09A4">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Movement</w:t>
      </w:r>
      <w:r w:rsidRPr="00657A64">
        <w:rPr>
          <w:rStyle w:val="eop"/>
          <w:rFonts w:ascii="Calibri" w:eastAsia="Arial Unicode MS" w:hAnsi="Calibri" w:cs="Calibri"/>
          <w:sz w:val="22"/>
          <w:szCs w:val="22"/>
          <w:lang w:val="en-US"/>
        </w:rPr>
        <w:t> </w:t>
      </w:r>
    </w:p>
    <w:p w14:paraId="151345D2" w14:textId="77777777" w:rsidR="009D09A4" w:rsidRPr="00657A64" w:rsidRDefault="009D09A4" w:rsidP="009D09A4">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sz w:val="22"/>
          <w:szCs w:val="22"/>
          <w:lang w:val="en-US"/>
        </w:rPr>
        <w:t>Quartz movement with hours and minutes.</w:t>
      </w:r>
      <w:r w:rsidRPr="00657A64">
        <w:rPr>
          <w:rStyle w:val="eop"/>
          <w:rFonts w:ascii="Calibri" w:eastAsia="Arial Unicode MS" w:hAnsi="Calibri" w:cs="Calibri"/>
          <w:sz w:val="22"/>
          <w:szCs w:val="22"/>
          <w:lang w:val="en-US"/>
        </w:rPr>
        <w:t> </w:t>
      </w:r>
    </w:p>
    <w:p w14:paraId="0B2E9572"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eop"/>
          <w:rFonts w:ascii="Calibri" w:eastAsia="Arial Unicode MS" w:hAnsi="Calibri" w:cs="Calibri"/>
          <w:sz w:val="22"/>
          <w:szCs w:val="22"/>
          <w:lang w:val="en-US"/>
        </w:rPr>
        <w:t>  </w:t>
      </w:r>
    </w:p>
    <w:p w14:paraId="1527DA62" w14:textId="57D900C3" w:rsidR="000836FA" w:rsidRPr="00657A64" w:rsidRDefault="004C5E25" w:rsidP="000836FA">
      <w:pPr>
        <w:pStyle w:val="paragraph"/>
        <w:spacing w:before="0" w:beforeAutospacing="0" w:after="0" w:afterAutospacing="0"/>
        <w:ind w:right="675"/>
        <w:jc w:val="both"/>
        <w:textAlignment w:val="baseline"/>
        <w:rPr>
          <w:rFonts w:ascii="Segoe UI" w:hAnsi="Segoe UI" w:cs="Segoe UI"/>
          <w:sz w:val="22"/>
          <w:szCs w:val="22"/>
          <w:lang w:val="en-US"/>
        </w:rPr>
      </w:pPr>
      <w:r w:rsidRPr="00657A64">
        <w:rPr>
          <w:rStyle w:val="normaltextrun"/>
          <w:rFonts w:ascii="Calibri" w:hAnsi="Calibri" w:cs="Calibri"/>
          <w:b/>
          <w:bCs/>
          <w:sz w:val="22"/>
          <w:szCs w:val="22"/>
          <w:lang w:val="en-US"/>
        </w:rPr>
        <w:t xml:space="preserve">Case, </w:t>
      </w:r>
      <w:proofErr w:type="gramStart"/>
      <w:r w:rsidRPr="00657A64">
        <w:rPr>
          <w:rStyle w:val="normaltextrun"/>
          <w:rFonts w:ascii="Calibri" w:hAnsi="Calibri" w:cs="Calibri"/>
          <w:b/>
          <w:bCs/>
          <w:sz w:val="22"/>
          <w:szCs w:val="22"/>
          <w:lang w:val="en-US"/>
        </w:rPr>
        <w:t>dial</w:t>
      </w:r>
      <w:proofErr w:type="gramEnd"/>
      <w:r w:rsidRPr="00657A64">
        <w:rPr>
          <w:rStyle w:val="normaltextrun"/>
          <w:rFonts w:ascii="Calibri" w:hAnsi="Calibri" w:cs="Calibri"/>
          <w:b/>
          <w:bCs/>
          <w:sz w:val="22"/>
          <w:szCs w:val="22"/>
          <w:lang w:val="en-US"/>
        </w:rPr>
        <w:t xml:space="preserve"> and bracelet </w:t>
      </w:r>
    </w:p>
    <w:p w14:paraId="34F19C45" w14:textId="1F2EB60B" w:rsidR="000836FA" w:rsidRPr="00657A64" w:rsidRDefault="007522F6" w:rsidP="000836FA">
      <w:pPr>
        <w:pStyle w:val="paragraph"/>
        <w:spacing w:before="0" w:beforeAutospacing="0" w:after="0" w:afterAutospacing="0"/>
        <w:ind w:right="675"/>
        <w:jc w:val="both"/>
        <w:textAlignment w:val="baseline"/>
        <w:rPr>
          <w:rStyle w:val="eop"/>
          <w:rFonts w:ascii="Calibri" w:hAnsi="Calibri" w:cs="Calibri"/>
          <w:sz w:val="22"/>
          <w:szCs w:val="22"/>
          <w:lang w:val="en-US"/>
        </w:rPr>
      </w:pPr>
      <w:r w:rsidRPr="00657A64">
        <w:rPr>
          <w:rStyle w:val="normaltextrun"/>
          <w:rFonts w:ascii="Calibri" w:hAnsi="Calibri" w:cs="Calibri"/>
          <w:sz w:val="22"/>
          <w:szCs w:val="22"/>
          <w:lang w:val="en-US"/>
        </w:rPr>
        <w:t xml:space="preserve">Case in steel or steel and rose gold; 28 mm in diameter, 7.72 mm in thickness; steel or rose gold crown set with a cabochon-cut synthetic sapphire and diamond; water-resistant to 50 m; white mother-of-pearl </w:t>
      </w:r>
      <w:proofErr w:type="spellStart"/>
      <w:r w:rsidR="008F1CBE" w:rsidRPr="00657A64">
        <w:rPr>
          <w:rStyle w:val="normaltextrun"/>
          <w:rFonts w:ascii="Calibri" w:hAnsi="Calibri" w:cs="Calibri"/>
          <w:sz w:val="22"/>
          <w:szCs w:val="22"/>
          <w:lang w:val="en-US"/>
        </w:rPr>
        <w:t>I</w:t>
      </w:r>
      <w:r w:rsidR="00855B7D" w:rsidRPr="00657A64">
        <w:rPr>
          <w:rStyle w:val="normaltextrun"/>
          <w:rFonts w:ascii="Calibri" w:hAnsi="Calibri" w:cs="Calibri"/>
          <w:sz w:val="22"/>
          <w:szCs w:val="22"/>
          <w:lang w:val="en-US"/>
        </w:rPr>
        <w:t>ntarsi</w:t>
      </w:r>
      <w:r w:rsidR="00465C88" w:rsidRPr="00657A64">
        <w:rPr>
          <w:rStyle w:val="normaltextrun"/>
          <w:rFonts w:ascii="Calibri" w:hAnsi="Calibri" w:cs="Calibri"/>
          <w:sz w:val="22"/>
          <w:szCs w:val="22"/>
          <w:lang w:val="en-US"/>
        </w:rPr>
        <w:t>o</w:t>
      </w:r>
      <w:proofErr w:type="spellEnd"/>
      <w:r w:rsidRPr="00657A64">
        <w:rPr>
          <w:rStyle w:val="normaltextrun"/>
          <w:rFonts w:ascii="Calibri" w:hAnsi="Calibri" w:cs="Calibri"/>
          <w:sz w:val="22"/>
          <w:szCs w:val="22"/>
          <w:lang w:val="en-US"/>
        </w:rPr>
        <w:t xml:space="preserve"> dial; hour-markers set with 12 diamonds. Total of 13 diamonds (0.15 ct).</w:t>
      </w:r>
    </w:p>
    <w:p w14:paraId="3404E586" w14:textId="77777777" w:rsidR="000836FA" w:rsidRPr="00657A64" w:rsidRDefault="000836FA" w:rsidP="000836FA">
      <w:pPr>
        <w:pStyle w:val="paragraph"/>
        <w:spacing w:before="0" w:beforeAutospacing="0" w:after="0" w:afterAutospacing="0"/>
        <w:ind w:right="675"/>
        <w:jc w:val="both"/>
        <w:textAlignment w:val="baseline"/>
        <w:rPr>
          <w:rFonts w:ascii="Segoe UI" w:hAnsi="Segoe UI" w:cs="Segoe UI"/>
          <w:sz w:val="22"/>
          <w:szCs w:val="22"/>
          <w:lang w:val="en-US"/>
        </w:rPr>
      </w:pPr>
    </w:p>
    <w:p w14:paraId="3AE61315" w14:textId="29D44A39" w:rsidR="000836FA" w:rsidRPr="00E50658" w:rsidRDefault="00E63807" w:rsidP="000836FA">
      <w:pPr>
        <w:pStyle w:val="paragraph"/>
        <w:spacing w:before="0" w:beforeAutospacing="0" w:after="0" w:afterAutospacing="0"/>
        <w:ind w:right="675"/>
        <w:jc w:val="both"/>
        <w:textAlignment w:val="baseline"/>
        <w:rPr>
          <w:rFonts w:ascii="Calibri" w:eastAsia="Arial Unicode MS" w:hAnsi="Calibri" w:cs="Calibri"/>
          <w:sz w:val="22"/>
          <w:szCs w:val="22"/>
          <w:lang w:val="en-US"/>
        </w:rPr>
      </w:pPr>
      <w:r w:rsidRPr="00657A64">
        <w:rPr>
          <w:rStyle w:val="normaltextrun"/>
          <w:rFonts w:ascii="Calibri" w:hAnsi="Calibri" w:cs="Calibri"/>
          <w:sz w:val="22"/>
          <w:szCs w:val="22"/>
          <w:lang w:val="en-US"/>
        </w:rPr>
        <w:t>Polished and satin-finished steel and rose gold bracelet with folding clasp.</w:t>
      </w:r>
    </w:p>
    <w:p w14:paraId="2776D875" w14:textId="36D3B648" w:rsidR="000836FA" w:rsidRDefault="000836FA"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7304C5E4" w14:textId="19289E96"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4658A38E" w14:textId="518747DD"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4DDCDBDA" w14:textId="2CEB099F"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4FDCE0EB" w14:textId="67AD6E23"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03671B98" w14:textId="259A58C2"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2D4BC958" w14:textId="4F77F7A8"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4864B4D5" w14:textId="5A7A302F"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1C976EFE" w14:textId="7889B9AC"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56A4EC8D" w14:textId="1013BAD0" w:rsidR="009F2129" w:rsidRDefault="009F2129" w:rsidP="000836FA">
      <w:pPr>
        <w:pStyle w:val="yiv0987337677msonormal"/>
        <w:shd w:val="clear" w:color="auto" w:fill="FFFFFF"/>
        <w:spacing w:before="0" w:beforeAutospacing="0" w:after="160" w:afterAutospacing="0" w:line="233" w:lineRule="atLeast"/>
        <w:jc w:val="both"/>
        <w:rPr>
          <w:rFonts w:ascii="Calibri" w:hAnsi="Calibri" w:cs="Calibri"/>
          <w:color w:val="1D2228"/>
          <w:sz w:val="22"/>
          <w:szCs w:val="22"/>
          <w:lang w:val="en-US"/>
        </w:rPr>
      </w:pPr>
    </w:p>
    <w:p w14:paraId="1B533B17" w14:textId="77777777" w:rsidR="009F2129" w:rsidRPr="003E41FB" w:rsidRDefault="009F2129" w:rsidP="009F2129">
      <w:pPr>
        <w:jc w:val="center"/>
        <w:rPr>
          <w:rFonts w:ascii="Helvetica" w:hAnsi="Helvetica" w:cs="Arial"/>
        </w:rPr>
      </w:pPr>
      <w:bookmarkStart w:id="1" w:name="_Hlk139575658"/>
      <w:bookmarkEnd w:id="0"/>
    </w:p>
    <w:p w14:paraId="630E99D9" w14:textId="77777777" w:rsidR="009F2129" w:rsidRPr="003E41FB" w:rsidRDefault="00000000" w:rsidP="009F2129">
      <w:pPr>
        <w:jc w:val="center"/>
        <w:rPr>
          <w:rFonts w:ascii="Century Gothic" w:hAnsi="Century Gothic"/>
          <w:b/>
          <w:caps/>
          <w:spacing w:val="15"/>
          <w:sz w:val="20"/>
          <w:szCs w:val="20"/>
          <w:lang w:eastAsia="fr-FR"/>
        </w:rPr>
      </w:pPr>
      <w:hyperlink r:id="rId24" w:history="1">
        <w:r w:rsidR="009F2129" w:rsidRPr="003E41FB">
          <w:rPr>
            <w:rFonts w:ascii="Century Gothic" w:hAnsi="Century Gothic"/>
            <w:b/>
            <w:spacing w:val="15"/>
            <w:sz w:val="20"/>
            <w:szCs w:val="20"/>
            <w:lang w:eastAsia="fr-FR"/>
          </w:rPr>
          <w:t>https://mediakit.bulgari.com/watches202</w:t>
        </w:r>
      </w:hyperlink>
      <w:r w:rsidR="009F2129">
        <w:rPr>
          <w:rFonts w:ascii="Century Gothic" w:hAnsi="Century Gothic"/>
          <w:b/>
          <w:spacing w:val="15"/>
          <w:sz w:val="20"/>
          <w:szCs w:val="20"/>
          <w:lang w:eastAsia="fr-FR"/>
        </w:rPr>
        <w:t>4</w:t>
      </w:r>
    </w:p>
    <w:p w14:paraId="42311863" w14:textId="77777777" w:rsidR="009F2129" w:rsidRPr="003E41FB" w:rsidRDefault="009F2129" w:rsidP="009F2129">
      <w:pPr>
        <w:jc w:val="center"/>
        <w:rPr>
          <w:rFonts w:ascii="Helvetica" w:hAnsi="Helvetica" w:cs="Arial"/>
          <w:b/>
          <w:bCs/>
        </w:rPr>
      </w:pPr>
    </w:p>
    <w:p w14:paraId="70815FC9" w14:textId="77777777" w:rsidR="009F2129" w:rsidRPr="002B3EDB" w:rsidRDefault="009F2129" w:rsidP="009F2129">
      <w:pPr>
        <w:jc w:val="center"/>
        <w:rPr>
          <w:rFonts w:ascii="Helvetica" w:hAnsi="Helvetica" w:cs="Arial"/>
          <w:b/>
          <w:bCs/>
        </w:rPr>
      </w:pPr>
      <w:r w:rsidRPr="002B3EDB">
        <w:rPr>
          <w:rFonts w:ascii="Helvetica" w:hAnsi="Helvetica" w:cs="Arial"/>
          <w:b/>
          <w:bCs/>
        </w:rPr>
        <w:t>#BULGARI</w:t>
      </w:r>
    </w:p>
    <w:p w14:paraId="2E448959"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#BULGARIWATCHES</w:t>
      </w:r>
    </w:p>
    <w:p w14:paraId="1655E165"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#OCTO</w:t>
      </w:r>
    </w:p>
    <w:p w14:paraId="77B48CCC"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#OCTOFINISSIMO</w:t>
      </w:r>
    </w:p>
    <w:p w14:paraId="648A5549"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#BULGARIBULGARI</w:t>
      </w:r>
    </w:p>
    <w:p w14:paraId="29F6B001"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#LVCEA</w:t>
      </w:r>
    </w:p>
    <w:p w14:paraId="77CAF213"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#BEYONDTIME</w:t>
      </w:r>
    </w:p>
    <w:p w14:paraId="3FB5A954"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#LVMHWATCHWEEK</w:t>
      </w:r>
    </w:p>
    <w:p w14:paraId="372DE10B"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#LVMHW24</w:t>
      </w:r>
    </w:p>
    <w:p w14:paraId="761F418D" w14:textId="77777777" w:rsidR="009F2129" w:rsidRPr="000502E2" w:rsidRDefault="009F2129" w:rsidP="009F2129">
      <w:pPr>
        <w:jc w:val="center"/>
        <w:rPr>
          <w:rFonts w:ascii="Helvetica" w:hAnsi="Helvetica" w:cs="Arial"/>
          <w:b/>
          <w:bCs/>
          <w:lang w:val="it-IT"/>
        </w:rPr>
      </w:pPr>
    </w:p>
    <w:p w14:paraId="2822C745" w14:textId="77777777" w:rsidR="009F2129" w:rsidRPr="000502E2" w:rsidRDefault="009F2129" w:rsidP="009F2129">
      <w:pPr>
        <w:jc w:val="center"/>
        <w:rPr>
          <w:rFonts w:ascii="Helvetica" w:hAnsi="Helvetica" w:cs="Arial"/>
          <w:b/>
          <w:bCs/>
          <w:lang w:val="it-IT"/>
        </w:rPr>
      </w:pPr>
      <w:r w:rsidRPr="000502E2">
        <w:rPr>
          <w:rFonts w:ascii="Helvetica" w:hAnsi="Helvetica" w:cs="Arial"/>
          <w:b/>
          <w:bCs/>
          <w:lang w:val="it-IT"/>
        </w:rPr>
        <w:t>@BULGARI</w:t>
      </w:r>
    </w:p>
    <w:p w14:paraId="59435E15" w14:textId="77777777" w:rsidR="009F2129" w:rsidRPr="000502E2" w:rsidRDefault="009F2129" w:rsidP="009F2129">
      <w:pPr>
        <w:jc w:val="center"/>
        <w:rPr>
          <w:rFonts w:ascii="Century Gothic" w:hAnsi="Century Gothic"/>
          <w:b/>
          <w:bCs/>
          <w:lang w:val="it-IT"/>
        </w:rPr>
      </w:pPr>
      <w:r w:rsidRPr="000502E2">
        <w:rPr>
          <w:rFonts w:ascii="Century Gothic" w:hAnsi="Century Gothic"/>
          <w:b/>
          <w:bCs/>
          <w:lang w:val="it-IT"/>
        </w:rPr>
        <w:t xml:space="preserve"> </w:t>
      </w:r>
    </w:p>
    <w:p w14:paraId="087D386E" w14:textId="77777777" w:rsidR="009F2129" w:rsidRPr="000502E2" w:rsidRDefault="00000000" w:rsidP="009F2129">
      <w:pPr>
        <w:spacing w:before="120"/>
        <w:jc w:val="center"/>
        <w:rPr>
          <w:rFonts w:ascii="Helvetica" w:hAnsi="Helvetica" w:cs="Helvetica"/>
          <w:sz w:val="20"/>
          <w:lang w:val="it-IT"/>
        </w:rPr>
      </w:pPr>
      <w:hyperlink r:id="rId25" w:history="1">
        <w:r w:rsidR="009F2129" w:rsidRPr="000502E2">
          <w:rPr>
            <w:rStyle w:val="Hyperlink"/>
            <w:rFonts w:ascii="Helvetica" w:hAnsi="Helvetica" w:cs="Helvetica"/>
            <w:lang w:val="it-IT"/>
          </w:rPr>
          <w:t>BVLGARI Official website</w:t>
        </w:r>
      </w:hyperlink>
    </w:p>
    <w:p w14:paraId="46EA7D8C" w14:textId="77777777" w:rsidR="009F2129" w:rsidRPr="000502E2" w:rsidRDefault="00000000" w:rsidP="009F2129">
      <w:pPr>
        <w:spacing w:before="120"/>
        <w:jc w:val="center"/>
        <w:rPr>
          <w:rStyle w:val="Hyperlink"/>
          <w:rFonts w:ascii="Helvetica" w:hAnsi="Helvetica" w:cs="Helvetica"/>
          <w:sz w:val="18"/>
          <w:lang w:val="it-IT"/>
        </w:rPr>
      </w:pPr>
      <w:hyperlink r:id="rId26" w:history="1">
        <w:r w:rsidR="009F2129" w:rsidRPr="000502E2">
          <w:rPr>
            <w:rStyle w:val="Hyperlink"/>
            <w:rFonts w:ascii="Helvetica" w:hAnsi="Helvetica" w:cs="Helvetica"/>
            <w:lang w:val="it-IT"/>
          </w:rPr>
          <w:t>BVLGARI Instagram page</w:t>
        </w:r>
      </w:hyperlink>
    </w:p>
    <w:p w14:paraId="2CDF366F" w14:textId="77777777" w:rsidR="009F2129" w:rsidRPr="000502E2" w:rsidRDefault="00000000" w:rsidP="009F2129">
      <w:pPr>
        <w:spacing w:before="120"/>
        <w:jc w:val="center"/>
        <w:rPr>
          <w:rStyle w:val="Hyperlink"/>
          <w:rFonts w:ascii="Helvetica" w:hAnsi="Helvetica" w:cs="Helvetica"/>
          <w:lang w:val="it-IT"/>
        </w:rPr>
      </w:pPr>
      <w:hyperlink r:id="rId27" w:history="1">
        <w:r w:rsidR="009F2129" w:rsidRPr="000502E2">
          <w:rPr>
            <w:rStyle w:val="Hyperlink"/>
            <w:rFonts w:ascii="Helvetica" w:hAnsi="Helvetica" w:cs="Helvetica"/>
            <w:lang w:val="it-IT"/>
          </w:rPr>
          <w:t xml:space="preserve">BVLGARI </w:t>
        </w:r>
        <w:proofErr w:type="spellStart"/>
        <w:r w:rsidR="009F2129" w:rsidRPr="000502E2">
          <w:rPr>
            <w:rStyle w:val="Hyperlink"/>
            <w:rFonts w:ascii="Helvetica" w:hAnsi="Helvetica" w:cs="Helvetica"/>
            <w:lang w:val="it-IT"/>
          </w:rPr>
          <w:t>Youtube</w:t>
        </w:r>
        <w:proofErr w:type="spellEnd"/>
        <w:r w:rsidR="009F2129" w:rsidRPr="000502E2">
          <w:rPr>
            <w:rStyle w:val="Hyperlink"/>
            <w:rFonts w:ascii="Helvetica" w:hAnsi="Helvetica" w:cs="Helvetica"/>
            <w:lang w:val="it-IT"/>
          </w:rPr>
          <w:t xml:space="preserve"> </w:t>
        </w:r>
        <w:proofErr w:type="spellStart"/>
        <w:r w:rsidR="009F2129" w:rsidRPr="000502E2">
          <w:rPr>
            <w:rStyle w:val="Hyperlink"/>
            <w:rFonts w:ascii="Helvetica" w:hAnsi="Helvetica" w:cs="Helvetica"/>
            <w:lang w:val="it-IT"/>
          </w:rPr>
          <w:t>channel</w:t>
        </w:r>
        <w:proofErr w:type="spellEnd"/>
      </w:hyperlink>
    </w:p>
    <w:p w14:paraId="0A37FA3F" w14:textId="77777777" w:rsidR="009F2129" w:rsidRPr="000502E2" w:rsidRDefault="00000000" w:rsidP="009F2129">
      <w:pPr>
        <w:spacing w:before="120"/>
        <w:jc w:val="center"/>
        <w:rPr>
          <w:rStyle w:val="Hyperlink"/>
          <w:rFonts w:ascii="Helvetica" w:hAnsi="Helvetica" w:cs="Helvetica"/>
          <w:lang w:val="it-IT"/>
        </w:rPr>
      </w:pPr>
      <w:hyperlink r:id="rId28" w:history="1">
        <w:r w:rsidR="009F2129" w:rsidRPr="000502E2">
          <w:rPr>
            <w:rStyle w:val="Hyperlink"/>
            <w:rFonts w:ascii="Helvetica" w:hAnsi="Helvetica" w:cs="Helvetica"/>
            <w:lang w:val="it-IT"/>
          </w:rPr>
          <w:t>BVLGARI Facebook page</w:t>
        </w:r>
      </w:hyperlink>
    </w:p>
    <w:p w14:paraId="20880606" w14:textId="77777777" w:rsidR="009F2129" w:rsidRPr="003E41FB" w:rsidRDefault="00000000" w:rsidP="009F2129">
      <w:pPr>
        <w:spacing w:before="120"/>
        <w:jc w:val="center"/>
        <w:rPr>
          <w:rStyle w:val="Hyperlink"/>
          <w:rFonts w:ascii="Helvetica" w:hAnsi="Helvetica" w:cs="Helvetica"/>
          <w:lang w:val="en-GB"/>
        </w:rPr>
      </w:pPr>
      <w:hyperlink r:id="rId29" w:history="1">
        <w:r w:rsidR="009F2129" w:rsidRPr="003E41FB">
          <w:rPr>
            <w:rStyle w:val="Hyperlink"/>
            <w:rFonts w:ascii="Helvetica" w:hAnsi="Helvetica" w:cs="Helvetica"/>
            <w:lang w:val="en-GB"/>
          </w:rPr>
          <w:t>BVLGARI Pinterest board</w:t>
        </w:r>
      </w:hyperlink>
    </w:p>
    <w:p w14:paraId="1D5BE46E" w14:textId="77777777" w:rsidR="009F2129" w:rsidRDefault="00000000" w:rsidP="009F2129">
      <w:pPr>
        <w:jc w:val="center"/>
        <w:rPr>
          <w:sz w:val="32"/>
          <w:szCs w:val="32"/>
        </w:rPr>
      </w:pPr>
      <w:hyperlink r:id="rId30" w:history="1">
        <w:r w:rsidR="009F2129" w:rsidRPr="003E41FB">
          <w:rPr>
            <w:rStyle w:val="Hyperlink"/>
            <w:rFonts w:ascii="Helvetica" w:hAnsi="Helvetica" w:cs="Helvetica"/>
            <w:lang w:val="en-GB"/>
          </w:rPr>
          <w:t>BVLGARI LinkedIn company page</w:t>
        </w:r>
      </w:hyperlink>
    </w:p>
    <w:bookmarkEnd w:id="1"/>
    <w:p w14:paraId="6957180A" w14:textId="77777777" w:rsidR="009F2129" w:rsidRDefault="009F2129" w:rsidP="009F2129">
      <w:pPr>
        <w:rPr>
          <w:rFonts w:ascii="Calibri" w:eastAsia="Times New Roman" w:hAnsi="Calibri" w:cs="Calibri"/>
          <w:color w:val="1D2228"/>
          <w:sz w:val="22"/>
          <w:szCs w:val="22"/>
          <w:bdr w:val="none" w:sz="0" w:space="0" w:color="auto"/>
          <w:lang w:eastAsia="fr-FR"/>
        </w:rPr>
      </w:pPr>
    </w:p>
    <w:p w14:paraId="796C5822" w14:textId="35A8F2F8" w:rsidR="003630C9" w:rsidRPr="00E50658" w:rsidRDefault="003630C9" w:rsidP="000836FA">
      <w:pPr>
        <w:rPr>
          <w:rFonts w:ascii="Calibri" w:eastAsia="Times New Roman" w:hAnsi="Calibri" w:cs="Calibri"/>
          <w:color w:val="1D2228"/>
          <w:sz w:val="22"/>
          <w:szCs w:val="22"/>
          <w:bdr w:val="none" w:sz="0" w:space="0" w:color="auto"/>
          <w:lang w:eastAsia="fr-FR"/>
        </w:rPr>
      </w:pPr>
    </w:p>
    <w:sectPr w:rsidR="003630C9" w:rsidRPr="00E50658">
      <w:headerReference w:type="even" r:id="rId31"/>
      <w:headerReference w:type="default" r:id="rId32"/>
      <w:footerReference w:type="even" r:id="rId33"/>
      <w:footerReference w:type="default" r:id="rId34"/>
      <w:headerReference w:type="first" r:id="rId35"/>
      <w:footerReference w:type="first" r:id="rId36"/>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AB54C" w14:textId="77777777" w:rsidR="009F7CDA" w:rsidRDefault="009F7CDA">
      <w:r>
        <w:separator/>
      </w:r>
    </w:p>
  </w:endnote>
  <w:endnote w:type="continuationSeparator" w:id="0">
    <w:p w14:paraId="418FC770" w14:textId="77777777" w:rsidR="009F7CDA" w:rsidRDefault="009F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Segoe UI">
    <w:altName w:val="Arial"/>
    <w:panose1 w:val="020B0502040204020203"/>
    <w:charset w:val="00"/>
    <w:family w:val="swiss"/>
    <w:pitch w:val="variable"/>
    <w:sig w:usb0="E4002EFF" w:usb1="C000E47F" w:usb2="00000009" w:usb3="00000000" w:csb0="000001FF" w:csb1="00000000"/>
  </w:font>
  <w:font w:name="BVLGARI CAPITALIS">
    <w:altName w:val="Cambria"/>
    <w:panose1 w:val="00000A00000000000000"/>
    <w:charset w:val="00"/>
    <w:family w:val="modern"/>
    <w:notTrueType/>
    <w:pitch w:val="variable"/>
    <w:sig w:usb0="0000001F" w:usb1="00000000" w:usb2="00000000" w:usb3="00000000" w:csb0="00000003" w:csb1="00000000"/>
  </w:font>
  <w:font w:name="Bulgari Type">
    <w:altName w:val="Calibri"/>
    <w:panose1 w:val="00000500000000000000"/>
    <w:charset w:val="00"/>
    <w:family w:val="modern"/>
    <w:notTrueType/>
    <w:pitch w:val="variable"/>
    <w:sig w:usb0="0000001F" w:usb1="00000000" w:usb2="00000000" w:usb3="00000000" w:csb0="00000003" w:csb1="00000000"/>
  </w:font>
  <w:font w:name="Univers Light">
    <w:altName w:val="Univers Light"/>
    <w:charset w:val="00"/>
    <w:family w:val="swiss"/>
    <w:pitch w:val="variable"/>
    <w:sig w:usb0="80000287" w:usb1="00000000" w:usb2="00000000" w:usb3="00000000" w:csb0="0000000F" w:csb1="00000000"/>
  </w:font>
  <w:font w:name="Austin Cyr Fat">
    <w:altName w:val="Cambria"/>
    <w:charset w:val="00"/>
    <w:family w:val="roman"/>
    <w:pitch w:val="default"/>
    <w:sig w:usb0="00000003" w:usb1="00000000" w:usb2="00000000" w:usb3="00000000" w:csb0="00000001" w:csb1="00000000"/>
  </w:font>
  <w:font w:name="Knockout 27 Junior Bantamwt">
    <w:altName w:val="Calibri"/>
    <w:charset w:val="00"/>
    <w:family w:val="swiss"/>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34D5" w14:textId="77777777" w:rsidR="00E76496" w:rsidRDefault="00E764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B75D4" w14:textId="77777777" w:rsidR="00E76496" w:rsidRDefault="00E764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E62D" w14:textId="77777777" w:rsidR="00E76496" w:rsidRDefault="00E764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FA5F9" w14:textId="77777777" w:rsidR="009F7CDA" w:rsidRDefault="009F7CDA">
      <w:r>
        <w:separator/>
      </w:r>
    </w:p>
  </w:footnote>
  <w:footnote w:type="continuationSeparator" w:id="0">
    <w:p w14:paraId="09D72DF8" w14:textId="77777777" w:rsidR="009F7CDA" w:rsidRDefault="009F7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7B0F" w14:textId="77777777" w:rsidR="00A274D4" w:rsidRDefault="00A274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4B3BC" w14:textId="77777777" w:rsidR="00A274D4" w:rsidRDefault="00A27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9B665" w14:textId="77777777" w:rsidR="00A274D4" w:rsidRDefault="00A274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A5627"/>
    <w:multiLevelType w:val="multilevel"/>
    <w:tmpl w:val="B8A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EB4DAA"/>
    <w:multiLevelType w:val="hybridMultilevel"/>
    <w:tmpl w:val="5EAC8B3A"/>
    <w:lvl w:ilvl="0" w:tplc="A2DC393A">
      <w:start w:val="1"/>
      <w:numFmt w:val="decimal"/>
      <w:lvlText w:val="%1."/>
      <w:lvlJc w:val="left"/>
      <w:pPr>
        <w:tabs>
          <w:tab w:val="num" w:pos="720"/>
        </w:tabs>
        <w:ind w:left="720" w:hanging="360"/>
      </w:pPr>
    </w:lvl>
    <w:lvl w:ilvl="1" w:tplc="C08EB87E" w:tentative="1">
      <w:start w:val="1"/>
      <w:numFmt w:val="decimal"/>
      <w:lvlText w:val="%2."/>
      <w:lvlJc w:val="left"/>
      <w:pPr>
        <w:tabs>
          <w:tab w:val="num" w:pos="1440"/>
        </w:tabs>
        <w:ind w:left="1440" w:hanging="360"/>
      </w:pPr>
    </w:lvl>
    <w:lvl w:ilvl="2" w:tplc="4756125E" w:tentative="1">
      <w:start w:val="1"/>
      <w:numFmt w:val="decimal"/>
      <w:lvlText w:val="%3."/>
      <w:lvlJc w:val="left"/>
      <w:pPr>
        <w:tabs>
          <w:tab w:val="num" w:pos="2160"/>
        </w:tabs>
        <w:ind w:left="2160" w:hanging="360"/>
      </w:pPr>
    </w:lvl>
    <w:lvl w:ilvl="3" w:tplc="2790212A" w:tentative="1">
      <w:start w:val="1"/>
      <w:numFmt w:val="decimal"/>
      <w:lvlText w:val="%4."/>
      <w:lvlJc w:val="left"/>
      <w:pPr>
        <w:tabs>
          <w:tab w:val="num" w:pos="2880"/>
        </w:tabs>
        <w:ind w:left="2880" w:hanging="360"/>
      </w:pPr>
    </w:lvl>
    <w:lvl w:ilvl="4" w:tplc="8F30A9F8" w:tentative="1">
      <w:start w:val="1"/>
      <w:numFmt w:val="decimal"/>
      <w:lvlText w:val="%5."/>
      <w:lvlJc w:val="left"/>
      <w:pPr>
        <w:tabs>
          <w:tab w:val="num" w:pos="3600"/>
        </w:tabs>
        <w:ind w:left="3600" w:hanging="360"/>
      </w:pPr>
    </w:lvl>
    <w:lvl w:ilvl="5" w:tplc="3ABA6CAE" w:tentative="1">
      <w:start w:val="1"/>
      <w:numFmt w:val="decimal"/>
      <w:lvlText w:val="%6."/>
      <w:lvlJc w:val="left"/>
      <w:pPr>
        <w:tabs>
          <w:tab w:val="num" w:pos="4320"/>
        </w:tabs>
        <w:ind w:left="4320" w:hanging="360"/>
      </w:pPr>
    </w:lvl>
    <w:lvl w:ilvl="6" w:tplc="A6D49726" w:tentative="1">
      <w:start w:val="1"/>
      <w:numFmt w:val="decimal"/>
      <w:lvlText w:val="%7."/>
      <w:lvlJc w:val="left"/>
      <w:pPr>
        <w:tabs>
          <w:tab w:val="num" w:pos="5040"/>
        </w:tabs>
        <w:ind w:left="5040" w:hanging="360"/>
      </w:pPr>
    </w:lvl>
    <w:lvl w:ilvl="7" w:tplc="298417DC" w:tentative="1">
      <w:start w:val="1"/>
      <w:numFmt w:val="decimal"/>
      <w:lvlText w:val="%8."/>
      <w:lvlJc w:val="left"/>
      <w:pPr>
        <w:tabs>
          <w:tab w:val="num" w:pos="5760"/>
        </w:tabs>
        <w:ind w:left="5760" w:hanging="360"/>
      </w:pPr>
    </w:lvl>
    <w:lvl w:ilvl="8" w:tplc="D216330A" w:tentative="1">
      <w:start w:val="1"/>
      <w:numFmt w:val="decimal"/>
      <w:lvlText w:val="%9."/>
      <w:lvlJc w:val="left"/>
      <w:pPr>
        <w:tabs>
          <w:tab w:val="num" w:pos="6480"/>
        </w:tabs>
        <w:ind w:left="6480" w:hanging="360"/>
      </w:pPr>
    </w:lvl>
  </w:abstractNum>
  <w:abstractNum w:abstractNumId="2" w15:restartNumberingAfterBreak="0">
    <w:nsid w:val="18BE70D7"/>
    <w:multiLevelType w:val="hybridMultilevel"/>
    <w:tmpl w:val="614AF0F8"/>
    <w:lvl w:ilvl="0" w:tplc="56F42B82">
      <w:start w:val="1"/>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6149B2"/>
    <w:multiLevelType w:val="multilevel"/>
    <w:tmpl w:val="E2D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BB72EF"/>
    <w:multiLevelType w:val="multilevel"/>
    <w:tmpl w:val="121E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774B9A"/>
    <w:multiLevelType w:val="multilevel"/>
    <w:tmpl w:val="4D54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BF148B6"/>
    <w:multiLevelType w:val="hybridMultilevel"/>
    <w:tmpl w:val="0226D1F8"/>
    <w:lvl w:ilvl="0" w:tplc="E924863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76C11"/>
    <w:multiLevelType w:val="multilevel"/>
    <w:tmpl w:val="07E0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B3E5CE7"/>
    <w:multiLevelType w:val="hybridMultilevel"/>
    <w:tmpl w:val="CB48471C"/>
    <w:lvl w:ilvl="0" w:tplc="040C0001">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9" w15:restartNumberingAfterBreak="0">
    <w:nsid w:val="52264796"/>
    <w:multiLevelType w:val="hybridMultilevel"/>
    <w:tmpl w:val="497C8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8A83A5D"/>
    <w:multiLevelType w:val="hybridMultilevel"/>
    <w:tmpl w:val="AA527DB8"/>
    <w:lvl w:ilvl="0" w:tplc="D2B04B78">
      <w:start w:val="5"/>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B80265"/>
    <w:multiLevelType w:val="hybridMultilevel"/>
    <w:tmpl w:val="8696B8BE"/>
    <w:lvl w:ilvl="0" w:tplc="A0EC077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93711140">
    <w:abstractNumId w:val="8"/>
  </w:num>
  <w:num w:numId="2" w16cid:durableId="121073372">
    <w:abstractNumId w:val="3"/>
  </w:num>
  <w:num w:numId="3" w16cid:durableId="1158838596">
    <w:abstractNumId w:val="11"/>
  </w:num>
  <w:num w:numId="4" w16cid:durableId="863518487">
    <w:abstractNumId w:val="10"/>
  </w:num>
  <w:num w:numId="5" w16cid:durableId="1003819848">
    <w:abstractNumId w:val="9"/>
  </w:num>
  <w:num w:numId="6" w16cid:durableId="1137726873">
    <w:abstractNumId w:val="2"/>
  </w:num>
  <w:num w:numId="7" w16cid:durableId="527989339">
    <w:abstractNumId w:val="6"/>
  </w:num>
  <w:num w:numId="8" w16cid:durableId="1913467494">
    <w:abstractNumId w:val="5"/>
  </w:num>
  <w:num w:numId="9" w16cid:durableId="421728867">
    <w:abstractNumId w:val="4"/>
  </w:num>
  <w:num w:numId="10" w16cid:durableId="847256020">
    <w:abstractNumId w:val="1"/>
  </w:num>
  <w:num w:numId="11" w16cid:durableId="1760567066">
    <w:abstractNumId w:val="0"/>
  </w:num>
  <w:num w:numId="12" w16cid:durableId="1137918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activeWritingStyle w:appName="MSWord" w:lang="en-US" w:vendorID="64" w:dllVersion="0" w:nlCheck="1" w:checkStyle="0"/>
  <w:activeWritingStyle w:appName="MSWord" w:lang="fr-CH" w:vendorID="64" w:dllVersion="0" w:nlCheck="1" w:checkStyle="0"/>
  <w:activeWritingStyle w:appName="MSWord" w:lang="it-IT" w:vendorID="64" w:dllVersion="0" w:nlCheck="1" w:checkStyle="0"/>
  <w:activeWritingStyle w:appName="MSWord" w:lang="de-CH" w:vendorID="64" w:dllVersion="0" w:nlCheck="1" w:checkStyle="0"/>
  <w:activeWritingStyle w:appName="MSWord" w:lang="en-GB" w:vendorID="64" w:dllVersion="0" w:nlCheck="1" w:checkStyle="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3"/>
    <w:rsid w:val="0000050B"/>
    <w:rsid w:val="00000CC1"/>
    <w:rsid w:val="0000506F"/>
    <w:rsid w:val="00005D1F"/>
    <w:rsid w:val="00006D8F"/>
    <w:rsid w:val="00010FD9"/>
    <w:rsid w:val="00013507"/>
    <w:rsid w:val="00015912"/>
    <w:rsid w:val="00015B5F"/>
    <w:rsid w:val="00017565"/>
    <w:rsid w:val="00020D2D"/>
    <w:rsid w:val="0002642B"/>
    <w:rsid w:val="00030558"/>
    <w:rsid w:val="0003208B"/>
    <w:rsid w:val="000349C1"/>
    <w:rsid w:val="000415B4"/>
    <w:rsid w:val="00042CB7"/>
    <w:rsid w:val="000435B4"/>
    <w:rsid w:val="00044846"/>
    <w:rsid w:val="00047AFA"/>
    <w:rsid w:val="000502E2"/>
    <w:rsid w:val="0005495B"/>
    <w:rsid w:val="00060340"/>
    <w:rsid w:val="00061B45"/>
    <w:rsid w:val="00062268"/>
    <w:rsid w:val="00064A59"/>
    <w:rsid w:val="00064D81"/>
    <w:rsid w:val="00065CB4"/>
    <w:rsid w:val="00066D3A"/>
    <w:rsid w:val="00066FA1"/>
    <w:rsid w:val="00070333"/>
    <w:rsid w:val="00070567"/>
    <w:rsid w:val="00070B4C"/>
    <w:rsid w:val="00070E5F"/>
    <w:rsid w:val="00071097"/>
    <w:rsid w:val="00073AA6"/>
    <w:rsid w:val="0007496A"/>
    <w:rsid w:val="00081CF6"/>
    <w:rsid w:val="000836FA"/>
    <w:rsid w:val="0008532F"/>
    <w:rsid w:val="00085851"/>
    <w:rsid w:val="00086484"/>
    <w:rsid w:val="00086E24"/>
    <w:rsid w:val="00090448"/>
    <w:rsid w:val="00096668"/>
    <w:rsid w:val="000A1136"/>
    <w:rsid w:val="000A3E0C"/>
    <w:rsid w:val="000A4371"/>
    <w:rsid w:val="000A703D"/>
    <w:rsid w:val="000A72CF"/>
    <w:rsid w:val="000B02DF"/>
    <w:rsid w:val="000B0B1F"/>
    <w:rsid w:val="000B1EAB"/>
    <w:rsid w:val="000B446D"/>
    <w:rsid w:val="000B4A32"/>
    <w:rsid w:val="000B64E3"/>
    <w:rsid w:val="000C1E4A"/>
    <w:rsid w:val="000C2043"/>
    <w:rsid w:val="000C351C"/>
    <w:rsid w:val="000C44A1"/>
    <w:rsid w:val="000C56E1"/>
    <w:rsid w:val="000C75DE"/>
    <w:rsid w:val="000C7F75"/>
    <w:rsid w:val="000C7FE4"/>
    <w:rsid w:val="000D00CF"/>
    <w:rsid w:val="000D5D8C"/>
    <w:rsid w:val="000D5F46"/>
    <w:rsid w:val="000D629C"/>
    <w:rsid w:val="000E2389"/>
    <w:rsid w:val="000E55B7"/>
    <w:rsid w:val="000E76D0"/>
    <w:rsid w:val="000F036D"/>
    <w:rsid w:val="000F05D3"/>
    <w:rsid w:val="000F1392"/>
    <w:rsid w:val="000F3B72"/>
    <w:rsid w:val="000F4178"/>
    <w:rsid w:val="000F445F"/>
    <w:rsid w:val="000F5210"/>
    <w:rsid w:val="000F751F"/>
    <w:rsid w:val="00101F3F"/>
    <w:rsid w:val="001022AB"/>
    <w:rsid w:val="0010385D"/>
    <w:rsid w:val="0010581C"/>
    <w:rsid w:val="00105C0A"/>
    <w:rsid w:val="0011075E"/>
    <w:rsid w:val="00112C94"/>
    <w:rsid w:val="00114386"/>
    <w:rsid w:val="00115297"/>
    <w:rsid w:val="00115DE4"/>
    <w:rsid w:val="00122674"/>
    <w:rsid w:val="00124833"/>
    <w:rsid w:val="00126462"/>
    <w:rsid w:val="00130253"/>
    <w:rsid w:val="001308F7"/>
    <w:rsid w:val="00131414"/>
    <w:rsid w:val="00134789"/>
    <w:rsid w:val="001352F2"/>
    <w:rsid w:val="0013571D"/>
    <w:rsid w:val="00135D7A"/>
    <w:rsid w:val="00143B79"/>
    <w:rsid w:val="0014573C"/>
    <w:rsid w:val="001459DB"/>
    <w:rsid w:val="001471D7"/>
    <w:rsid w:val="001472BE"/>
    <w:rsid w:val="001512A9"/>
    <w:rsid w:val="00151E51"/>
    <w:rsid w:val="00152840"/>
    <w:rsid w:val="00153356"/>
    <w:rsid w:val="001533F8"/>
    <w:rsid w:val="0015606D"/>
    <w:rsid w:val="001569BB"/>
    <w:rsid w:val="00157094"/>
    <w:rsid w:val="00157CF4"/>
    <w:rsid w:val="001605AE"/>
    <w:rsid w:val="001619ED"/>
    <w:rsid w:val="001623DB"/>
    <w:rsid w:val="00162753"/>
    <w:rsid w:val="001656D9"/>
    <w:rsid w:val="00166360"/>
    <w:rsid w:val="00166DD2"/>
    <w:rsid w:val="001700D5"/>
    <w:rsid w:val="00177F17"/>
    <w:rsid w:val="001827A4"/>
    <w:rsid w:val="00183806"/>
    <w:rsid w:val="001864DA"/>
    <w:rsid w:val="0018661C"/>
    <w:rsid w:val="001872A1"/>
    <w:rsid w:val="001943A1"/>
    <w:rsid w:val="00195408"/>
    <w:rsid w:val="00195BB4"/>
    <w:rsid w:val="001A3515"/>
    <w:rsid w:val="001A429E"/>
    <w:rsid w:val="001A4CF1"/>
    <w:rsid w:val="001A5DEB"/>
    <w:rsid w:val="001B0F7F"/>
    <w:rsid w:val="001B1A53"/>
    <w:rsid w:val="001B25D1"/>
    <w:rsid w:val="001B2E35"/>
    <w:rsid w:val="001B3B77"/>
    <w:rsid w:val="001B6E08"/>
    <w:rsid w:val="001C08C5"/>
    <w:rsid w:val="001C2D04"/>
    <w:rsid w:val="001C4896"/>
    <w:rsid w:val="001D0C19"/>
    <w:rsid w:val="001D326A"/>
    <w:rsid w:val="001E0417"/>
    <w:rsid w:val="001E1EED"/>
    <w:rsid w:val="001E59A5"/>
    <w:rsid w:val="001E5E1C"/>
    <w:rsid w:val="001F3D96"/>
    <w:rsid w:val="00200994"/>
    <w:rsid w:val="0020127F"/>
    <w:rsid w:val="002013C5"/>
    <w:rsid w:val="002036EA"/>
    <w:rsid w:val="00204360"/>
    <w:rsid w:val="00206FB8"/>
    <w:rsid w:val="002070C2"/>
    <w:rsid w:val="00210EE5"/>
    <w:rsid w:val="0021198A"/>
    <w:rsid w:val="00216630"/>
    <w:rsid w:val="00216FAD"/>
    <w:rsid w:val="00222648"/>
    <w:rsid w:val="00222A1A"/>
    <w:rsid w:val="00223442"/>
    <w:rsid w:val="00223818"/>
    <w:rsid w:val="002253DA"/>
    <w:rsid w:val="002254EC"/>
    <w:rsid w:val="00225C2F"/>
    <w:rsid w:val="00225CBF"/>
    <w:rsid w:val="00226934"/>
    <w:rsid w:val="00226995"/>
    <w:rsid w:val="00227657"/>
    <w:rsid w:val="0023064A"/>
    <w:rsid w:val="00233BD0"/>
    <w:rsid w:val="00234C81"/>
    <w:rsid w:val="00235860"/>
    <w:rsid w:val="00235B3F"/>
    <w:rsid w:val="0023666C"/>
    <w:rsid w:val="00236819"/>
    <w:rsid w:val="002373DB"/>
    <w:rsid w:val="00240BBB"/>
    <w:rsid w:val="00241148"/>
    <w:rsid w:val="00241291"/>
    <w:rsid w:val="00241BB3"/>
    <w:rsid w:val="00242A6C"/>
    <w:rsid w:val="002430FB"/>
    <w:rsid w:val="002443CE"/>
    <w:rsid w:val="00247071"/>
    <w:rsid w:val="002473E8"/>
    <w:rsid w:val="00250F40"/>
    <w:rsid w:val="0025150C"/>
    <w:rsid w:val="00251658"/>
    <w:rsid w:val="00251740"/>
    <w:rsid w:val="00251CDE"/>
    <w:rsid w:val="00252F67"/>
    <w:rsid w:val="00254855"/>
    <w:rsid w:val="0025567B"/>
    <w:rsid w:val="0025595C"/>
    <w:rsid w:val="00256144"/>
    <w:rsid w:val="00256DB3"/>
    <w:rsid w:val="00257BC6"/>
    <w:rsid w:val="00257F9F"/>
    <w:rsid w:val="00260585"/>
    <w:rsid w:val="00260F28"/>
    <w:rsid w:val="00261C3A"/>
    <w:rsid w:val="00263799"/>
    <w:rsid w:val="00264589"/>
    <w:rsid w:val="00265753"/>
    <w:rsid w:val="00265F01"/>
    <w:rsid w:val="00267257"/>
    <w:rsid w:val="00267CB1"/>
    <w:rsid w:val="00267D78"/>
    <w:rsid w:val="00270597"/>
    <w:rsid w:val="00271DE3"/>
    <w:rsid w:val="00272E5D"/>
    <w:rsid w:val="00273271"/>
    <w:rsid w:val="00276B61"/>
    <w:rsid w:val="002806AB"/>
    <w:rsid w:val="0028221A"/>
    <w:rsid w:val="00282283"/>
    <w:rsid w:val="00283067"/>
    <w:rsid w:val="00291A1C"/>
    <w:rsid w:val="00294864"/>
    <w:rsid w:val="00294A80"/>
    <w:rsid w:val="00296FB6"/>
    <w:rsid w:val="002A11A1"/>
    <w:rsid w:val="002A1306"/>
    <w:rsid w:val="002A3491"/>
    <w:rsid w:val="002A358F"/>
    <w:rsid w:val="002A3A64"/>
    <w:rsid w:val="002A465F"/>
    <w:rsid w:val="002A4663"/>
    <w:rsid w:val="002A4BE8"/>
    <w:rsid w:val="002A5F3D"/>
    <w:rsid w:val="002A67AF"/>
    <w:rsid w:val="002A6FE7"/>
    <w:rsid w:val="002B04E2"/>
    <w:rsid w:val="002B281C"/>
    <w:rsid w:val="002B5528"/>
    <w:rsid w:val="002C18F8"/>
    <w:rsid w:val="002C4D2F"/>
    <w:rsid w:val="002C4D52"/>
    <w:rsid w:val="002C5E8E"/>
    <w:rsid w:val="002C6804"/>
    <w:rsid w:val="002D0E4D"/>
    <w:rsid w:val="002D38FF"/>
    <w:rsid w:val="002D76E5"/>
    <w:rsid w:val="002D777E"/>
    <w:rsid w:val="002D78AF"/>
    <w:rsid w:val="002E0D83"/>
    <w:rsid w:val="002E3E76"/>
    <w:rsid w:val="002E4096"/>
    <w:rsid w:val="002E6996"/>
    <w:rsid w:val="002E77C1"/>
    <w:rsid w:val="002F2685"/>
    <w:rsid w:val="002F2851"/>
    <w:rsid w:val="002F2AC8"/>
    <w:rsid w:val="002F2D9D"/>
    <w:rsid w:val="002F39B5"/>
    <w:rsid w:val="002F485C"/>
    <w:rsid w:val="002F4AE7"/>
    <w:rsid w:val="002F62A7"/>
    <w:rsid w:val="002F7060"/>
    <w:rsid w:val="00300217"/>
    <w:rsid w:val="00303C82"/>
    <w:rsid w:val="00305F13"/>
    <w:rsid w:val="003073DC"/>
    <w:rsid w:val="00310530"/>
    <w:rsid w:val="003107CF"/>
    <w:rsid w:val="0031263F"/>
    <w:rsid w:val="00312E3F"/>
    <w:rsid w:val="00315C47"/>
    <w:rsid w:val="0031695A"/>
    <w:rsid w:val="00317C2A"/>
    <w:rsid w:val="00321BE8"/>
    <w:rsid w:val="00325690"/>
    <w:rsid w:val="00325CBE"/>
    <w:rsid w:val="003315F1"/>
    <w:rsid w:val="00333074"/>
    <w:rsid w:val="00335893"/>
    <w:rsid w:val="00340688"/>
    <w:rsid w:val="00345098"/>
    <w:rsid w:val="00345629"/>
    <w:rsid w:val="00346F0D"/>
    <w:rsid w:val="00347493"/>
    <w:rsid w:val="003503E2"/>
    <w:rsid w:val="0035093A"/>
    <w:rsid w:val="00351AA2"/>
    <w:rsid w:val="00353EF8"/>
    <w:rsid w:val="003547F6"/>
    <w:rsid w:val="00360324"/>
    <w:rsid w:val="003617C4"/>
    <w:rsid w:val="00362486"/>
    <w:rsid w:val="003627DD"/>
    <w:rsid w:val="003630C9"/>
    <w:rsid w:val="003630FD"/>
    <w:rsid w:val="00363414"/>
    <w:rsid w:val="003636C1"/>
    <w:rsid w:val="003636D8"/>
    <w:rsid w:val="00371BB3"/>
    <w:rsid w:val="0037260F"/>
    <w:rsid w:val="00373906"/>
    <w:rsid w:val="00375CC3"/>
    <w:rsid w:val="00376DDA"/>
    <w:rsid w:val="00381CAF"/>
    <w:rsid w:val="003828EB"/>
    <w:rsid w:val="00382916"/>
    <w:rsid w:val="00384200"/>
    <w:rsid w:val="00385865"/>
    <w:rsid w:val="00385D1F"/>
    <w:rsid w:val="00386441"/>
    <w:rsid w:val="00387E18"/>
    <w:rsid w:val="00390C93"/>
    <w:rsid w:val="003911B9"/>
    <w:rsid w:val="00391F80"/>
    <w:rsid w:val="00392BFE"/>
    <w:rsid w:val="0039402A"/>
    <w:rsid w:val="00394602"/>
    <w:rsid w:val="00397255"/>
    <w:rsid w:val="003A001D"/>
    <w:rsid w:val="003A4118"/>
    <w:rsid w:val="003A5569"/>
    <w:rsid w:val="003A5BCD"/>
    <w:rsid w:val="003B0781"/>
    <w:rsid w:val="003B3B24"/>
    <w:rsid w:val="003B4444"/>
    <w:rsid w:val="003B777F"/>
    <w:rsid w:val="003C31B1"/>
    <w:rsid w:val="003C4FBF"/>
    <w:rsid w:val="003C6005"/>
    <w:rsid w:val="003C62E5"/>
    <w:rsid w:val="003C635F"/>
    <w:rsid w:val="003C66B6"/>
    <w:rsid w:val="003D0F9B"/>
    <w:rsid w:val="003D3780"/>
    <w:rsid w:val="003D56C0"/>
    <w:rsid w:val="003E2CA4"/>
    <w:rsid w:val="003E52EF"/>
    <w:rsid w:val="003E5318"/>
    <w:rsid w:val="003E5709"/>
    <w:rsid w:val="003E576B"/>
    <w:rsid w:val="003E6850"/>
    <w:rsid w:val="003F07E8"/>
    <w:rsid w:val="003F0F82"/>
    <w:rsid w:val="003F138A"/>
    <w:rsid w:val="003F3DEF"/>
    <w:rsid w:val="003F55E5"/>
    <w:rsid w:val="003F5932"/>
    <w:rsid w:val="004006B2"/>
    <w:rsid w:val="00401195"/>
    <w:rsid w:val="0040240D"/>
    <w:rsid w:val="00406BF1"/>
    <w:rsid w:val="00406CD2"/>
    <w:rsid w:val="0040751E"/>
    <w:rsid w:val="004106BE"/>
    <w:rsid w:val="00411146"/>
    <w:rsid w:val="00411153"/>
    <w:rsid w:val="00417118"/>
    <w:rsid w:val="0041721E"/>
    <w:rsid w:val="00417255"/>
    <w:rsid w:val="00420086"/>
    <w:rsid w:val="004234C1"/>
    <w:rsid w:val="004237E4"/>
    <w:rsid w:val="00423ABF"/>
    <w:rsid w:val="00425315"/>
    <w:rsid w:val="00426217"/>
    <w:rsid w:val="004302A4"/>
    <w:rsid w:val="004302B7"/>
    <w:rsid w:val="004302BB"/>
    <w:rsid w:val="0043127E"/>
    <w:rsid w:val="004329C1"/>
    <w:rsid w:val="00432C98"/>
    <w:rsid w:val="00432E90"/>
    <w:rsid w:val="004342F2"/>
    <w:rsid w:val="004362CB"/>
    <w:rsid w:val="004372AC"/>
    <w:rsid w:val="00437E35"/>
    <w:rsid w:val="00440713"/>
    <w:rsid w:val="00441AA0"/>
    <w:rsid w:val="00441D89"/>
    <w:rsid w:val="0044473D"/>
    <w:rsid w:val="00451FA8"/>
    <w:rsid w:val="00452210"/>
    <w:rsid w:val="00453A57"/>
    <w:rsid w:val="0045430C"/>
    <w:rsid w:val="004562F9"/>
    <w:rsid w:val="004576E7"/>
    <w:rsid w:val="004622AE"/>
    <w:rsid w:val="00462655"/>
    <w:rsid w:val="004627A4"/>
    <w:rsid w:val="00465C88"/>
    <w:rsid w:val="00465E59"/>
    <w:rsid w:val="00473AA8"/>
    <w:rsid w:val="004761D8"/>
    <w:rsid w:val="00476D6F"/>
    <w:rsid w:val="0048218C"/>
    <w:rsid w:val="004827FA"/>
    <w:rsid w:val="00482B0C"/>
    <w:rsid w:val="0048462C"/>
    <w:rsid w:val="00486325"/>
    <w:rsid w:val="00491DF8"/>
    <w:rsid w:val="00492879"/>
    <w:rsid w:val="00492B42"/>
    <w:rsid w:val="00493608"/>
    <w:rsid w:val="004942F4"/>
    <w:rsid w:val="00495658"/>
    <w:rsid w:val="004960BC"/>
    <w:rsid w:val="004964B5"/>
    <w:rsid w:val="004A0DAA"/>
    <w:rsid w:val="004A1ECA"/>
    <w:rsid w:val="004A4BCD"/>
    <w:rsid w:val="004A511E"/>
    <w:rsid w:val="004B06F7"/>
    <w:rsid w:val="004B2161"/>
    <w:rsid w:val="004B2C6A"/>
    <w:rsid w:val="004B43B1"/>
    <w:rsid w:val="004B50C3"/>
    <w:rsid w:val="004B7685"/>
    <w:rsid w:val="004C4380"/>
    <w:rsid w:val="004C4803"/>
    <w:rsid w:val="004C5851"/>
    <w:rsid w:val="004C5E25"/>
    <w:rsid w:val="004C64AF"/>
    <w:rsid w:val="004C663C"/>
    <w:rsid w:val="004C680D"/>
    <w:rsid w:val="004D2C6D"/>
    <w:rsid w:val="004D462E"/>
    <w:rsid w:val="004D5E77"/>
    <w:rsid w:val="004D69D8"/>
    <w:rsid w:val="004D7B70"/>
    <w:rsid w:val="004E0615"/>
    <w:rsid w:val="004E2621"/>
    <w:rsid w:val="004E3A24"/>
    <w:rsid w:val="004E3DFD"/>
    <w:rsid w:val="004E69DD"/>
    <w:rsid w:val="004E7D1B"/>
    <w:rsid w:val="004F077F"/>
    <w:rsid w:val="004F1524"/>
    <w:rsid w:val="004F1EA6"/>
    <w:rsid w:val="004F3BA5"/>
    <w:rsid w:val="004F4E2E"/>
    <w:rsid w:val="00500405"/>
    <w:rsid w:val="005005A9"/>
    <w:rsid w:val="00501CCC"/>
    <w:rsid w:val="005029E7"/>
    <w:rsid w:val="00502DB7"/>
    <w:rsid w:val="005031A7"/>
    <w:rsid w:val="00503AB3"/>
    <w:rsid w:val="00504221"/>
    <w:rsid w:val="005061B9"/>
    <w:rsid w:val="00513457"/>
    <w:rsid w:val="00513C49"/>
    <w:rsid w:val="00513F23"/>
    <w:rsid w:val="005148C1"/>
    <w:rsid w:val="0051681A"/>
    <w:rsid w:val="00516FD6"/>
    <w:rsid w:val="00520744"/>
    <w:rsid w:val="0052082B"/>
    <w:rsid w:val="00521969"/>
    <w:rsid w:val="00522FEF"/>
    <w:rsid w:val="00523178"/>
    <w:rsid w:val="00523366"/>
    <w:rsid w:val="005245A3"/>
    <w:rsid w:val="0052461A"/>
    <w:rsid w:val="005250F0"/>
    <w:rsid w:val="00532BDA"/>
    <w:rsid w:val="00535A29"/>
    <w:rsid w:val="00535C19"/>
    <w:rsid w:val="00537479"/>
    <w:rsid w:val="00540111"/>
    <w:rsid w:val="00541E16"/>
    <w:rsid w:val="00543D10"/>
    <w:rsid w:val="00545598"/>
    <w:rsid w:val="00546F68"/>
    <w:rsid w:val="005478B6"/>
    <w:rsid w:val="00550E13"/>
    <w:rsid w:val="00551114"/>
    <w:rsid w:val="00554A62"/>
    <w:rsid w:val="00556B2F"/>
    <w:rsid w:val="00557F6B"/>
    <w:rsid w:val="00561793"/>
    <w:rsid w:val="0056194D"/>
    <w:rsid w:val="00562708"/>
    <w:rsid w:val="005628BC"/>
    <w:rsid w:val="00562F8F"/>
    <w:rsid w:val="00566A91"/>
    <w:rsid w:val="00567238"/>
    <w:rsid w:val="00571B88"/>
    <w:rsid w:val="00571E48"/>
    <w:rsid w:val="00572A52"/>
    <w:rsid w:val="00572D3B"/>
    <w:rsid w:val="00572FCF"/>
    <w:rsid w:val="005735EA"/>
    <w:rsid w:val="0057375D"/>
    <w:rsid w:val="005749B9"/>
    <w:rsid w:val="00575A20"/>
    <w:rsid w:val="00581649"/>
    <w:rsid w:val="00585CDB"/>
    <w:rsid w:val="005867A0"/>
    <w:rsid w:val="005873C7"/>
    <w:rsid w:val="00590E3D"/>
    <w:rsid w:val="005918DD"/>
    <w:rsid w:val="005940FC"/>
    <w:rsid w:val="00597A77"/>
    <w:rsid w:val="005A0889"/>
    <w:rsid w:val="005A1569"/>
    <w:rsid w:val="005A2A5A"/>
    <w:rsid w:val="005A3726"/>
    <w:rsid w:val="005A515E"/>
    <w:rsid w:val="005B0F85"/>
    <w:rsid w:val="005B3610"/>
    <w:rsid w:val="005B3E0C"/>
    <w:rsid w:val="005C0B54"/>
    <w:rsid w:val="005C19CD"/>
    <w:rsid w:val="005C252C"/>
    <w:rsid w:val="005C36DE"/>
    <w:rsid w:val="005C3AD1"/>
    <w:rsid w:val="005C3E95"/>
    <w:rsid w:val="005D0489"/>
    <w:rsid w:val="005D1A4A"/>
    <w:rsid w:val="005D2B77"/>
    <w:rsid w:val="005D394A"/>
    <w:rsid w:val="005D395B"/>
    <w:rsid w:val="005D5395"/>
    <w:rsid w:val="005D6312"/>
    <w:rsid w:val="005D6789"/>
    <w:rsid w:val="005E1D71"/>
    <w:rsid w:val="005E2887"/>
    <w:rsid w:val="005E57A5"/>
    <w:rsid w:val="005E62AD"/>
    <w:rsid w:val="005E6665"/>
    <w:rsid w:val="005E6966"/>
    <w:rsid w:val="005F5AAD"/>
    <w:rsid w:val="005F76BA"/>
    <w:rsid w:val="00601354"/>
    <w:rsid w:val="00603496"/>
    <w:rsid w:val="00605E8D"/>
    <w:rsid w:val="00605EE1"/>
    <w:rsid w:val="00606E64"/>
    <w:rsid w:val="00607E64"/>
    <w:rsid w:val="006106C3"/>
    <w:rsid w:val="00616352"/>
    <w:rsid w:val="0061670C"/>
    <w:rsid w:val="00617422"/>
    <w:rsid w:val="00620721"/>
    <w:rsid w:val="00620AA1"/>
    <w:rsid w:val="006234C4"/>
    <w:rsid w:val="006236A1"/>
    <w:rsid w:val="006333CB"/>
    <w:rsid w:val="00633466"/>
    <w:rsid w:val="00634847"/>
    <w:rsid w:val="0063679D"/>
    <w:rsid w:val="00636817"/>
    <w:rsid w:val="00641E26"/>
    <w:rsid w:val="00642D25"/>
    <w:rsid w:val="00642E0E"/>
    <w:rsid w:val="006450E8"/>
    <w:rsid w:val="00645800"/>
    <w:rsid w:val="006469CC"/>
    <w:rsid w:val="00647FB1"/>
    <w:rsid w:val="00651179"/>
    <w:rsid w:val="00651390"/>
    <w:rsid w:val="00651C22"/>
    <w:rsid w:val="00654C0F"/>
    <w:rsid w:val="0065597F"/>
    <w:rsid w:val="0065627B"/>
    <w:rsid w:val="0065758A"/>
    <w:rsid w:val="00657A64"/>
    <w:rsid w:val="00660F53"/>
    <w:rsid w:val="0066130D"/>
    <w:rsid w:val="00665E0A"/>
    <w:rsid w:val="00666F73"/>
    <w:rsid w:val="00667FD7"/>
    <w:rsid w:val="00670DBC"/>
    <w:rsid w:val="00674F60"/>
    <w:rsid w:val="006757C0"/>
    <w:rsid w:val="0067645B"/>
    <w:rsid w:val="00676FC1"/>
    <w:rsid w:val="00677780"/>
    <w:rsid w:val="0068111D"/>
    <w:rsid w:val="006813B2"/>
    <w:rsid w:val="00681E64"/>
    <w:rsid w:val="006848AB"/>
    <w:rsid w:val="00684A7C"/>
    <w:rsid w:val="006860B9"/>
    <w:rsid w:val="0068612C"/>
    <w:rsid w:val="00686D05"/>
    <w:rsid w:val="00686F02"/>
    <w:rsid w:val="006916CE"/>
    <w:rsid w:val="00691762"/>
    <w:rsid w:val="006950F3"/>
    <w:rsid w:val="006964EE"/>
    <w:rsid w:val="00697FCF"/>
    <w:rsid w:val="006A6566"/>
    <w:rsid w:val="006B28BC"/>
    <w:rsid w:val="006B4A3C"/>
    <w:rsid w:val="006B6267"/>
    <w:rsid w:val="006B67EF"/>
    <w:rsid w:val="006B6BEF"/>
    <w:rsid w:val="006B7AF0"/>
    <w:rsid w:val="006C590E"/>
    <w:rsid w:val="006C602D"/>
    <w:rsid w:val="006C636C"/>
    <w:rsid w:val="006D2215"/>
    <w:rsid w:val="006D449D"/>
    <w:rsid w:val="006E314C"/>
    <w:rsid w:val="006E544F"/>
    <w:rsid w:val="006E61DA"/>
    <w:rsid w:val="006E63B6"/>
    <w:rsid w:val="006F21D9"/>
    <w:rsid w:val="006F2713"/>
    <w:rsid w:val="006F27CB"/>
    <w:rsid w:val="006F4B25"/>
    <w:rsid w:val="0070313A"/>
    <w:rsid w:val="00703D1E"/>
    <w:rsid w:val="00707202"/>
    <w:rsid w:val="00711C71"/>
    <w:rsid w:val="007156CA"/>
    <w:rsid w:val="00715E1E"/>
    <w:rsid w:val="00716A6C"/>
    <w:rsid w:val="00722D0A"/>
    <w:rsid w:val="00722D75"/>
    <w:rsid w:val="00724223"/>
    <w:rsid w:val="0072534D"/>
    <w:rsid w:val="00732281"/>
    <w:rsid w:val="0073329D"/>
    <w:rsid w:val="0073543A"/>
    <w:rsid w:val="00735D65"/>
    <w:rsid w:val="007363A7"/>
    <w:rsid w:val="00736A39"/>
    <w:rsid w:val="00737D6A"/>
    <w:rsid w:val="00740D9E"/>
    <w:rsid w:val="00741761"/>
    <w:rsid w:val="0074344E"/>
    <w:rsid w:val="00745A53"/>
    <w:rsid w:val="007478E5"/>
    <w:rsid w:val="00747F95"/>
    <w:rsid w:val="0075139E"/>
    <w:rsid w:val="007522F6"/>
    <w:rsid w:val="00762456"/>
    <w:rsid w:val="007652B7"/>
    <w:rsid w:val="00765D5B"/>
    <w:rsid w:val="00767E12"/>
    <w:rsid w:val="007700A4"/>
    <w:rsid w:val="007700DD"/>
    <w:rsid w:val="00771DB9"/>
    <w:rsid w:val="00772BCC"/>
    <w:rsid w:val="00774336"/>
    <w:rsid w:val="007759B2"/>
    <w:rsid w:val="007762F0"/>
    <w:rsid w:val="007768C1"/>
    <w:rsid w:val="00777DAD"/>
    <w:rsid w:val="007820AA"/>
    <w:rsid w:val="007826A4"/>
    <w:rsid w:val="007846E7"/>
    <w:rsid w:val="00784B96"/>
    <w:rsid w:val="00787332"/>
    <w:rsid w:val="0078755D"/>
    <w:rsid w:val="00787877"/>
    <w:rsid w:val="00790012"/>
    <w:rsid w:val="00791699"/>
    <w:rsid w:val="007945BB"/>
    <w:rsid w:val="00794B16"/>
    <w:rsid w:val="0079581E"/>
    <w:rsid w:val="00796F36"/>
    <w:rsid w:val="00797859"/>
    <w:rsid w:val="007A10DF"/>
    <w:rsid w:val="007A4C73"/>
    <w:rsid w:val="007A6CFC"/>
    <w:rsid w:val="007B2833"/>
    <w:rsid w:val="007B3E63"/>
    <w:rsid w:val="007B496C"/>
    <w:rsid w:val="007C4A9A"/>
    <w:rsid w:val="007C6423"/>
    <w:rsid w:val="007C6A40"/>
    <w:rsid w:val="007C7524"/>
    <w:rsid w:val="007D2089"/>
    <w:rsid w:val="007D3F42"/>
    <w:rsid w:val="007E3618"/>
    <w:rsid w:val="007E6093"/>
    <w:rsid w:val="007F1096"/>
    <w:rsid w:val="007F27CE"/>
    <w:rsid w:val="007F349E"/>
    <w:rsid w:val="007F3B10"/>
    <w:rsid w:val="007F6DA0"/>
    <w:rsid w:val="008004B3"/>
    <w:rsid w:val="008015BD"/>
    <w:rsid w:val="00802410"/>
    <w:rsid w:val="00802B88"/>
    <w:rsid w:val="00804C5D"/>
    <w:rsid w:val="0081029E"/>
    <w:rsid w:val="00811291"/>
    <w:rsid w:val="00811624"/>
    <w:rsid w:val="00813687"/>
    <w:rsid w:val="00813D3E"/>
    <w:rsid w:val="00815401"/>
    <w:rsid w:val="00820BF0"/>
    <w:rsid w:val="00821781"/>
    <w:rsid w:val="00821865"/>
    <w:rsid w:val="00822580"/>
    <w:rsid w:val="00822640"/>
    <w:rsid w:val="00822D45"/>
    <w:rsid w:val="00825725"/>
    <w:rsid w:val="00827DCE"/>
    <w:rsid w:val="008316E4"/>
    <w:rsid w:val="00841B30"/>
    <w:rsid w:val="0084325F"/>
    <w:rsid w:val="008441F1"/>
    <w:rsid w:val="00845DC8"/>
    <w:rsid w:val="008475EA"/>
    <w:rsid w:val="00851BF2"/>
    <w:rsid w:val="00852B7F"/>
    <w:rsid w:val="00854446"/>
    <w:rsid w:val="00854DB5"/>
    <w:rsid w:val="00855996"/>
    <w:rsid w:val="00855B7D"/>
    <w:rsid w:val="008563E5"/>
    <w:rsid w:val="008609A9"/>
    <w:rsid w:val="008617F5"/>
    <w:rsid w:val="008648DA"/>
    <w:rsid w:val="0086501C"/>
    <w:rsid w:val="00866A5D"/>
    <w:rsid w:val="00872214"/>
    <w:rsid w:val="00872BEC"/>
    <w:rsid w:val="00875301"/>
    <w:rsid w:val="00880012"/>
    <w:rsid w:val="00881207"/>
    <w:rsid w:val="00881538"/>
    <w:rsid w:val="00881D66"/>
    <w:rsid w:val="00881F10"/>
    <w:rsid w:val="00882351"/>
    <w:rsid w:val="00882FB9"/>
    <w:rsid w:val="008863B7"/>
    <w:rsid w:val="008871BF"/>
    <w:rsid w:val="0088747E"/>
    <w:rsid w:val="00887482"/>
    <w:rsid w:val="00887C69"/>
    <w:rsid w:val="00890308"/>
    <w:rsid w:val="00892772"/>
    <w:rsid w:val="00893730"/>
    <w:rsid w:val="0089382C"/>
    <w:rsid w:val="008945E6"/>
    <w:rsid w:val="00895E70"/>
    <w:rsid w:val="00896B1A"/>
    <w:rsid w:val="008A052C"/>
    <w:rsid w:val="008A0B3A"/>
    <w:rsid w:val="008A1174"/>
    <w:rsid w:val="008A33ED"/>
    <w:rsid w:val="008A550D"/>
    <w:rsid w:val="008C0A94"/>
    <w:rsid w:val="008C1711"/>
    <w:rsid w:val="008C26C2"/>
    <w:rsid w:val="008C2FE2"/>
    <w:rsid w:val="008C48E0"/>
    <w:rsid w:val="008C52D1"/>
    <w:rsid w:val="008C6E7B"/>
    <w:rsid w:val="008C7814"/>
    <w:rsid w:val="008D176E"/>
    <w:rsid w:val="008D2D58"/>
    <w:rsid w:val="008D3F43"/>
    <w:rsid w:val="008D6747"/>
    <w:rsid w:val="008E29DD"/>
    <w:rsid w:val="008E465B"/>
    <w:rsid w:val="008E6BAA"/>
    <w:rsid w:val="008F1B3A"/>
    <w:rsid w:val="008F1CBE"/>
    <w:rsid w:val="008F1E5A"/>
    <w:rsid w:val="008F3013"/>
    <w:rsid w:val="008F6068"/>
    <w:rsid w:val="00902B4A"/>
    <w:rsid w:val="009036A1"/>
    <w:rsid w:val="009038E3"/>
    <w:rsid w:val="0090585D"/>
    <w:rsid w:val="00910B95"/>
    <w:rsid w:val="00911BBD"/>
    <w:rsid w:val="00911D36"/>
    <w:rsid w:val="00913942"/>
    <w:rsid w:val="009141EA"/>
    <w:rsid w:val="00922303"/>
    <w:rsid w:val="0092753A"/>
    <w:rsid w:val="00933117"/>
    <w:rsid w:val="009342FA"/>
    <w:rsid w:val="009342FC"/>
    <w:rsid w:val="009345C6"/>
    <w:rsid w:val="00935ADA"/>
    <w:rsid w:val="00942A5A"/>
    <w:rsid w:val="009512B2"/>
    <w:rsid w:val="0095289E"/>
    <w:rsid w:val="009606AD"/>
    <w:rsid w:val="009615BA"/>
    <w:rsid w:val="00962A02"/>
    <w:rsid w:val="00962CD0"/>
    <w:rsid w:val="0096722B"/>
    <w:rsid w:val="0096723A"/>
    <w:rsid w:val="009726CA"/>
    <w:rsid w:val="00974205"/>
    <w:rsid w:val="00974BFF"/>
    <w:rsid w:val="00975726"/>
    <w:rsid w:val="00975F39"/>
    <w:rsid w:val="009765FD"/>
    <w:rsid w:val="00981083"/>
    <w:rsid w:val="009827C7"/>
    <w:rsid w:val="0098364A"/>
    <w:rsid w:val="00986812"/>
    <w:rsid w:val="0098696D"/>
    <w:rsid w:val="00986EF1"/>
    <w:rsid w:val="00992B0B"/>
    <w:rsid w:val="00993DF7"/>
    <w:rsid w:val="00994E76"/>
    <w:rsid w:val="009967AA"/>
    <w:rsid w:val="00996ACD"/>
    <w:rsid w:val="009A287F"/>
    <w:rsid w:val="009A2D46"/>
    <w:rsid w:val="009A489E"/>
    <w:rsid w:val="009A7303"/>
    <w:rsid w:val="009A78CC"/>
    <w:rsid w:val="009B0A03"/>
    <w:rsid w:val="009B1C03"/>
    <w:rsid w:val="009B43B4"/>
    <w:rsid w:val="009B53F0"/>
    <w:rsid w:val="009B66ED"/>
    <w:rsid w:val="009B69FC"/>
    <w:rsid w:val="009B6C30"/>
    <w:rsid w:val="009B7501"/>
    <w:rsid w:val="009C071C"/>
    <w:rsid w:val="009C0B75"/>
    <w:rsid w:val="009C1D11"/>
    <w:rsid w:val="009C39F5"/>
    <w:rsid w:val="009C46B4"/>
    <w:rsid w:val="009C4B1D"/>
    <w:rsid w:val="009C503F"/>
    <w:rsid w:val="009C5709"/>
    <w:rsid w:val="009C5AD5"/>
    <w:rsid w:val="009C5CBC"/>
    <w:rsid w:val="009C620F"/>
    <w:rsid w:val="009C6BB9"/>
    <w:rsid w:val="009C7DCB"/>
    <w:rsid w:val="009D09A4"/>
    <w:rsid w:val="009D140B"/>
    <w:rsid w:val="009D1A0B"/>
    <w:rsid w:val="009D20E6"/>
    <w:rsid w:val="009D7077"/>
    <w:rsid w:val="009D7A66"/>
    <w:rsid w:val="009E4D95"/>
    <w:rsid w:val="009E65F9"/>
    <w:rsid w:val="009E7703"/>
    <w:rsid w:val="009E7FF8"/>
    <w:rsid w:val="009F2129"/>
    <w:rsid w:val="009F23BA"/>
    <w:rsid w:val="009F3069"/>
    <w:rsid w:val="009F3179"/>
    <w:rsid w:val="009F36BA"/>
    <w:rsid w:val="009F69A0"/>
    <w:rsid w:val="009F6DDA"/>
    <w:rsid w:val="009F70D2"/>
    <w:rsid w:val="009F7CDA"/>
    <w:rsid w:val="00A00D97"/>
    <w:rsid w:val="00A00F7A"/>
    <w:rsid w:val="00A0210F"/>
    <w:rsid w:val="00A03974"/>
    <w:rsid w:val="00A054DC"/>
    <w:rsid w:val="00A0671D"/>
    <w:rsid w:val="00A070D3"/>
    <w:rsid w:val="00A12D60"/>
    <w:rsid w:val="00A17118"/>
    <w:rsid w:val="00A17193"/>
    <w:rsid w:val="00A20C83"/>
    <w:rsid w:val="00A218EB"/>
    <w:rsid w:val="00A25562"/>
    <w:rsid w:val="00A25C63"/>
    <w:rsid w:val="00A274D4"/>
    <w:rsid w:val="00A339AB"/>
    <w:rsid w:val="00A36930"/>
    <w:rsid w:val="00A42D80"/>
    <w:rsid w:val="00A43102"/>
    <w:rsid w:val="00A43E97"/>
    <w:rsid w:val="00A44189"/>
    <w:rsid w:val="00A47161"/>
    <w:rsid w:val="00A51090"/>
    <w:rsid w:val="00A52B30"/>
    <w:rsid w:val="00A5466D"/>
    <w:rsid w:val="00A54C33"/>
    <w:rsid w:val="00A54C4F"/>
    <w:rsid w:val="00A55A03"/>
    <w:rsid w:val="00A55BFD"/>
    <w:rsid w:val="00A601D1"/>
    <w:rsid w:val="00A62F48"/>
    <w:rsid w:val="00A6332B"/>
    <w:rsid w:val="00A63750"/>
    <w:rsid w:val="00A63C7A"/>
    <w:rsid w:val="00A66353"/>
    <w:rsid w:val="00A667C5"/>
    <w:rsid w:val="00A70EC1"/>
    <w:rsid w:val="00A710FD"/>
    <w:rsid w:val="00A7372E"/>
    <w:rsid w:val="00A80B45"/>
    <w:rsid w:val="00A81E48"/>
    <w:rsid w:val="00A857EB"/>
    <w:rsid w:val="00A86834"/>
    <w:rsid w:val="00A9087D"/>
    <w:rsid w:val="00AA175E"/>
    <w:rsid w:val="00AA3301"/>
    <w:rsid w:val="00AA3F28"/>
    <w:rsid w:val="00AA7F05"/>
    <w:rsid w:val="00AB0210"/>
    <w:rsid w:val="00AB0DC6"/>
    <w:rsid w:val="00AB19AA"/>
    <w:rsid w:val="00AB234C"/>
    <w:rsid w:val="00AB75DD"/>
    <w:rsid w:val="00AC3EEC"/>
    <w:rsid w:val="00AC498E"/>
    <w:rsid w:val="00AC6663"/>
    <w:rsid w:val="00AD0193"/>
    <w:rsid w:val="00AD0745"/>
    <w:rsid w:val="00AD1B18"/>
    <w:rsid w:val="00AD78BE"/>
    <w:rsid w:val="00AE0DB7"/>
    <w:rsid w:val="00AE1251"/>
    <w:rsid w:val="00AE18D7"/>
    <w:rsid w:val="00AE32D9"/>
    <w:rsid w:val="00AE56C6"/>
    <w:rsid w:val="00AF44BC"/>
    <w:rsid w:val="00AF4A71"/>
    <w:rsid w:val="00AF4D57"/>
    <w:rsid w:val="00AF6268"/>
    <w:rsid w:val="00AF69FD"/>
    <w:rsid w:val="00AF6E08"/>
    <w:rsid w:val="00B01493"/>
    <w:rsid w:val="00B01DF2"/>
    <w:rsid w:val="00B03E73"/>
    <w:rsid w:val="00B04BEC"/>
    <w:rsid w:val="00B04D36"/>
    <w:rsid w:val="00B114E6"/>
    <w:rsid w:val="00B13607"/>
    <w:rsid w:val="00B13A4A"/>
    <w:rsid w:val="00B15CE9"/>
    <w:rsid w:val="00B17B24"/>
    <w:rsid w:val="00B17C47"/>
    <w:rsid w:val="00B2256D"/>
    <w:rsid w:val="00B23892"/>
    <w:rsid w:val="00B3425B"/>
    <w:rsid w:val="00B35006"/>
    <w:rsid w:val="00B367E0"/>
    <w:rsid w:val="00B36F3B"/>
    <w:rsid w:val="00B42BBF"/>
    <w:rsid w:val="00B43829"/>
    <w:rsid w:val="00B4651D"/>
    <w:rsid w:val="00B506B1"/>
    <w:rsid w:val="00B512BE"/>
    <w:rsid w:val="00B5746B"/>
    <w:rsid w:val="00B60774"/>
    <w:rsid w:val="00B6168E"/>
    <w:rsid w:val="00B630FE"/>
    <w:rsid w:val="00B63BBE"/>
    <w:rsid w:val="00B643FE"/>
    <w:rsid w:val="00B662CB"/>
    <w:rsid w:val="00B66397"/>
    <w:rsid w:val="00B70846"/>
    <w:rsid w:val="00B7252B"/>
    <w:rsid w:val="00B72ED9"/>
    <w:rsid w:val="00B73493"/>
    <w:rsid w:val="00B74413"/>
    <w:rsid w:val="00B804BB"/>
    <w:rsid w:val="00B819DE"/>
    <w:rsid w:val="00B83180"/>
    <w:rsid w:val="00B842B4"/>
    <w:rsid w:val="00B85264"/>
    <w:rsid w:val="00B94B4D"/>
    <w:rsid w:val="00B95C36"/>
    <w:rsid w:val="00B970AA"/>
    <w:rsid w:val="00BA1FA3"/>
    <w:rsid w:val="00BA22D8"/>
    <w:rsid w:val="00BA44A0"/>
    <w:rsid w:val="00BA64A3"/>
    <w:rsid w:val="00BB02DA"/>
    <w:rsid w:val="00BB1A28"/>
    <w:rsid w:val="00BB1B6E"/>
    <w:rsid w:val="00BB2212"/>
    <w:rsid w:val="00BB399D"/>
    <w:rsid w:val="00BB6D7E"/>
    <w:rsid w:val="00BC0B86"/>
    <w:rsid w:val="00BC4AE1"/>
    <w:rsid w:val="00BC5ACB"/>
    <w:rsid w:val="00BD0B2E"/>
    <w:rsid w:val="00BD1F2C"/>
    <w:rsid w:val="00BD3BF3"/>
    <w:rsid w:val="00BD3F4B"/>
    <w:rsid w:val="00BD4D53"/>
    <w:rsid w:val="00BD4DEB"/>
    <w:rsid w:val="00BD50EA"/>
    <w:rsid w:val="00BD5218"/>
    <w:rsid w:val="00BD649D"/>
    <w:rsid w:val="00BD6CC9"/>
    <w:rsid w:val="00BD7FF5"/>
    <w:rsid w:val="00BE0C99"/>
    <w:rsid w:val="00BE0E99"/>
    <w:rsid w:val="00BE31FA"/>
    <w:rsid w:val="00BE3FFB"/>
    <w:rsid w:val="00BE6092"/>
    <w:rsid w:val="00BF1D29"/>
    <w:rsid w:val="00BF1D6C"/>
    <w:rsid w:val="00BF1DA2"/>
    <w:rsid w:val="00BF2178"/>
    <w:rsid w:val="00BF2AF3"/>
    <w:rsid w:val="00BF2DA9"/>
    <w:rsid w:val="00BF2F13"/>
    <w:rsid w:val="00BF3EE8"/>
    <w:rsid w:val="00BF41C4"/>
    <w:rsid w:val="00BF50D9"/>
    <w:rsid w:val="00BF6CFF"/>
    <w:rsid w:val="00C020BC"/>
    <w:rsid w:val="00C0305C"/>
    <w:rsid w:val="00C0334C"/>
    <w:rsid w:val="00C03ED8"/>
    <w:rsid w:val="00C04A9D"/>
    <w:rsid w:val="00C04E2F"/>
    <w:rsid w:val="00C0683D"/>
    <w:rsid w:val="00C07E5E"/>
    <w:rsid w:val="00C11F88"/>
    <w:rsid w:val="00C179E4"/>
    <w:rsid w:val="00C214C2"/>
    <w:rsid w:val="00C2223C"/>
    <w:rsid w:val="00C2253F"/>
    <w:rsid w:val="00C226D1"/>
    <w:rsid w:val="00C23C0A"/>
    <w:rsid w:val="00C2480B"/>
    <w:rsid w:val="00C26200"/>
    <w:rsid w:val="00C300A8"/>
    <w:rsid w:val="00C30B7E"/>
    <w:rsid w:val="00C3283C"/>
    <w:rsid w:val="00C34CE6"/>
    <w:rsid w:val="00C35307"/>
    <w:rsid w:val="00C3607F"/>
    <w:rsid w:val="00C403E9"/>
    <w:rsid w:val="00C406FF"/>
    <w:rsid w:val="00C4416A"/>
    <w:rsid w:val="00C46470"/>
    <w:rsid w:val="00C51523"/>
    <w:rsid w:val="00C57921"/>
    <w:rsid w:val="00C605D7"/>
    <w:rsid w:val="00C60A60"/>
    <w:rsid w:val="00C6287D"/>
    <w:rsid w:val="00C6289B"/>
    <w:rsid w:val="00C6538A"/>
    <w:rsid w:val="00C65A77"/>
    <w:rsid w:val="00C70E0F"/>
    <w:rsid w:val="00C7142B"/>
    <w:rsid w:val="00C71B6C"/>
    <w:rsid w:val="00C71DFF"/>
    <w:rsid w:val="00C71EE4"/>
    <w:rsid w:val="00C81C43"/>
    <w:rsid w:val="00C821E2"/>
    <w:rsid w:val="00C906BD"/>
    <w:rsid w:val="00C91287"/>
    <w:rsid w:val="00C93DDB"/>
    <w:rsid w:val="00C94887"/>
    <w:rsid w:val="00C94E7C"/>
    <w:rsid w:val="00C96D3C"/>
    <w:rsid w:val="00CA1860"/>
    <w:rsid w:val="00CA1D99"/>
    <w:rsid w:val="00CA289A"/>
    <w:rsid w:val="00CA2E66"/>
    <w:rsid w:val="00CA4570"/>
    <w:rsid w:val="00CA556A"/>
    <w:rsid w:val="00CB33CB"/>
    <w:rsid w:val="00CC2B65"/>
    <w:rsid w:val="00CC33F5"/>
    <w:rsid w:val="00CC3B4C"/>
    <w:rsid w:val="00CC468F"/>
    <w:rsid w:val="00CC5F13"/>
    <w:rsid w:val="00CC726E"/>
    <w:rsid w:val="00CC7602"/>
    <w:rsid w:val="00CD0F80"/>
    <w:rsid w:val="00CD1DBC"/>
    <w:rsid w:val="00CD2465"/>
    <w:rsid w:val="00CE0DA2"/>
    <w:rsid w:val="00CE49CC"/>
    <w:rsid w:val="00CE4CBB"/>
    <w:rsid w:val="00CE653B"/>
    <w:rsid w:val="00CE686D"/>
    <w:rsid w:val="00CE7570"/>
    <w:rsid w:val="00CE78E7"/>
    <w:rsid w:val="00CE7E1F"/>
    <w:rsid w:val="00CF19FB"/>
    <w:rsid w:val="00CF1B79"/>
    <w:rsid w:val="00CF2282"/>
    <w:rsid w:val="00CF3FB9"/>
    <w:rsid w:val="00D01379"/>
    <w:rsid w:val="00D0161D"/>
    <w:rsid w:val="00D0418F"/>
    <w:rsid w:val="00D059DC"/>
    <w:rsid w:val="00D06DA8"/>
    <w:rsid w:val="00D106E8"/>
    <w:rsid w:val="00D10D7D"/>
    <w:rsid w:val="00D114A1"/>
    <w:rsid w:val="00D121D3"/>
    <w:rsid w:val="00D12B2F"/>
    <w:rsid w:val="00D1536A"/>
    <w:rsid w:val="00D17300"/>
    <w:rsid w:val="00D20DE8"/>
    <w:rsid w:val="00D21132"/>
    <w:rsid w:val="00D214C0"/>
    <w:rsid w:val="00D235D6"/>
    <w:rsid w:val="00D24B36"/>
    <w:rsid w:val="00D252CD"/>
    <w:rsid w:val="00D31032"/>
    <w:rsid w:val="00D31CE2"/>
    <w:rsid w:val="00D31DB2"/>
    <w:rsid w:val="00D32601"/>
    <w:rsid w:val="00D331F4"/>
    <w:rsid w:val="00D34A2D"/>
    <w:rsid w:val="00D36210"/>
    <w:rsid w:val="00D362C4"/>
    <w:rsid w:val="00D4128F"/>
    <w:rsid w:val="00D43E07"/>
    <w:rsid w:val="00D4471A"/>
    <w:rsid w:val="00D44E5C"/>
    <w:rsid w:val="00D46B1F"/>
    <w:rsid w:val="00D51E21"/>
    <w:rsid w:val="00D53301"/>
    <w:rsid w:val="00D554A7"/>
    <w:rsid w:val="00D55896"/>
    <w:rsid w:val="00D56403"/>
    <w:rsid w:val="00D5651D"/>
    <w:rsid w:val="00D56938"/>
    <w:rsid w:val="00D56A32"/>
    <w:rsid w:val="00D57471"/>
    <w:rsid w:val="00D57EAB"/>
    <w:rsid w:val="00D602EA"/>
    <w:rsid w:val="00D61621"/>
    <w:rsid w:val="00D622B1"/>
    <w:rsid w:val="00D6248D"/>
    <w:rsid w:val="00D63D24"/>
    <w:rsid w:val="00D669C9"/>
    <w:rsid w:val="00D6708B"/>
    <w:rsid w:val="00D67362"/>
    <w:rsid w:val="00D67741"/>
    <w:rsid w:val="00D70043"/>
    <w:rsid w:val="00D7095A"/>
    <w:rsid w:val="00D72188"/>
    <w:rsid w:val="00D7226F"/>
    <w:rsid w:val="00D74011"/>
    <w:rsid w:val="00D744DC"/>
    <w:rsid w:val="00D80230"/>
    <w:rsid w:val="00D82F55"/>
    <w:rsid w:val="00D83FCB"/>
    <w:rsid w:val="00D842C9"/>
    <w:rsid w:val="00D84AFB"/>
    <w:rsid w:val="00D85CE8"/>
    <w:rsid w:val="00D87B96"/>
    <w:rsid w:val="00D90939"/>
    <w:rsid w:val="00D92597"/>
    <w:rsid w:val="00D92A24"/>
    <w:rsid w:val="00D93761"/>
    <w:rsid w:val="00DA0367"/>
    <w:rsid w:val="00DA1A29"/>
    <w:rsid w:val="00DA1C9A"/>
    <w:rsid w:val="00DA2767"/>
    <w:rsid w:val="00DA40DD"/>
    <w:rsid w:val="00DA4355"/>
    <w:rsid w:val="00DA675D"/>
    <w:rsid w:val="00DB08F1"/>
    <w:rsid w:val="00DB1871"/>
    <w:rsid w:val="00DB4509"/>
    <w:rsid w:val="00DB5592"/>
    <w:rsid w:val="00DB57B3"/>
    <w:rsid w:val="00DB5866"/>
    <w:rsid w:val="00DB5BB5"/>
    <w:rsid w:val="00DB680D"/>
    <w:rsid w:val="00DB72D6"/>
    <w:rsid w:val="00DB7B39"/>
    <w:rsid w:val="00DC1A27"/>
    <w:rsid w:val="00DC2D2D"/>
    <w:rsid w:val="00DC3007"/>
    <w:rsid w:val="00DC55AD"/>
    <w:rsid w:val="00DC6D66"/>
    <w:rsid w:val="00DC7F35"/>
    <w:rsid w:val="00DD1EE1"/>
    <w:rsid w:val="00DD342C"/>
    <w:rsid w:val="00DD4BEF"/>
    <w:rsid w:val="00DD75FC"/>
    <w:rsid w:val="00DE1FED"/>
    <w:rsid w:val="00DE3798"/>
    <w:rsid w:val="00DE38B2"/>
    <w:rsid w:val="00DE5FF3"/>
    <w:rsid w:val="00DE7F59"/>
    <w:rsid w:val="00DF0EE2"/>
    <w:rsid w:val="00DF3720"/>
    <w:rsid w:val="00DF4AA6"/>
    <w:rsid w:val="00DF547B"/>
    <w:rsid w:val="00E0018B"/>
    <w:rsid w:val="00E012C4"/>
    <w:rsid w:val="00E018CF"/>
    <w:rsid w:val="00E0233C"/>
    <w:rsid w:val="00E027C4"/>
    <w:rsid w:val="00E029CE"/>
    <w:rsid w:val="00E029E7"/>
    <w:rsid w:val="00E04BDD"/>
    <w:rsid w:val="00E05020"/>
    <w:rsid w:val="00E062A7"/>
    <w:rsid w:val="00E065F1"/>
    <w:rsid w:val="00E0682E"/>
    <w:rsid w:val="00E06905"/>
    <w:rsid w:val="00E070CE"/>
    <w:rsid w:val="00E124E8"/>
    <w:rsid w:val="00E13971"/>
    <w:rsid w:val="00E13DBB"/>
    <w:rsid w:val="00E14284"/>
    <w:rsid w:val="00E1554F"/>
    <w:rsid w:val="00E167AB"/>
    <w:rsid w:val="00E16991"/>
    <w:rsid w:val="00E176C2"/>
    <w:rsid w:val="00E2038D"/>
    <w:rsid w:val="00E220D4"/>
    <w:rsid w:val="00E23951"/>
    <w:rsid w:val="00E23A00"/>
    <w:rsid w:val="00E243E0"/>
    <w:rsid w:val="00E25922"/>
    <w:rsid w:val="00E25F10"/>
    <w:rsid w:val="00E262EC"/>
    <w:rsid w:val="00E2631C"/>
    <w:rsid w:val="00E26CBC"/>
    <w:rsid w:val="00E34902"/>
    <w:rsid w:val="00E424CA"/>
    <w:rsid w:val="00E50658"/>
    <w:rsid w:val="00E554C1"/>
    <w:rsid w:val="00E5755C"/>
    <w:rsid w:val="00E57588"/>
    <w:rsid w:val="00E62EBB"/>
    <w:rsid w:val="00E63807"/>
    <w:rsid w:val="00E64118"/>
    <w:rsid w:val="00E664DA"/>
    <w:rsid w:val="00E66A5A"/>
    <w:rsid w:val="00E7332A"/>
    <w:rsid w:val="00E7369B"/>
    <w:rsid w:val="00E76496"/>
    <w:rsid w:val="00E852AE"/>
    <w:rsid w:val="00E863F7"/>
    <w:rsid w:val="00E87D98"/>
    <w:rsid w:val="00E90429"/>
    <w:rsid w:val="00E90B92"/>
    <w:rsid w:val="00E91315"/>
    <w:rsid w:val="00E92CCF"/>
    <w:rsid w:val="00E935C1"/>
    <w:rsid w:val="00E94D2F"/>
    <w:rsid w:val="00E96056"/>
    <w:rsid w:val="00E96A2D"/>
    <w:rsid w:val="00EA01F0"/>
    <w:rsid w:val="00EA0ABD"/>
    <w:rsid w:val="00EA4FC9"/>
    <w:rsid w:val="00EA6C16"/>
    <w:rsid w:val="00EA6F65"/>
    <w:rsid w:val="00EB0747"/>
    <w:rsid w:val="00EB0877"/>
    <w:rsid w:val="00EB1BC9"/>
    <w:rsid w:val="00EB2AB6"/>
    <w:rsid w:val="00EB3E66"/>
    <w:rsid w:val="00EB6483"/>
    <w:rsid w:val="00EB6D5D"/>
    <w:rsid w:val="00EB7A63"/>
    <w:rsid w:val="00EC1C02"/>
    <w:rsid w:val="00EC239B"/>
    <w:rsid w:val="00EC2582"/>
    <w:rsid w:val="00EC2DE7"/>
    <w:rsid w:val="00EC48F0"/>
    <w:rsid w:val="00EC716D"/>
    <w:rsid w:val="00ED44E2"/>
    <w:rsid w:val="00ED468A"/>
    <w:rsid w:val="00ED4C61"/>
    <w:rsid w:val="00ED6E2F"/>
    <w:rsid w:val="00ED700E"/>
    <w:rsid w:val="00ED72C9"/>
    <w:rsid w:val="00ED7633"/>
    <w:rsid w:val="00EE181A"/>
    <w:rsid w:val="00EE1C9B"/>
    <w:rsid w:val="00EE2362"/>
    <w:rsid w:val="00EE3E8A"/>
    <w:rsid w:val="00EE4968"/>
    <w:rsid w:val="00EE4A49"/>
    <w:rsid w:val="00EE6276"/>
    <w:rsid w:val="00EE6E83"/>
    <w:rsid w:val="00EF3623"/>
    <w:rsid w:val="00EF4405"/>
    <w:rsid w:val="00EF4E90"/>
    <w:rsid w:val="00F01C3B"/>
    <w:rsid w:val="00F05CB3"/>
    <w:rsid w:val="00F06674"/>
    <w:rsid w:val="00F1056E"/>
    <w:rsid w:val="00F109C1"/>
    <w:rsid w:val="00F12869"/>
    <w:rsid w:val="00F13E7F"/>
    <w:rsid w:val="00F16B06"/>
    <w:rsid w:val="00F16C7F"/>
    <w:rsid w:val="00F20466"/>
    <w:rsid w:val="00F2052C"/>
    <w:rsid w:val="00F21D93"/>
    <w:rsid w:val="00F25201"/>
    <w:rsid w:val="00F252D9"/>
    <w:rsid w:val="00F25853"/>
    <w:rsid w:val="00F25BC0"/>
    <w:rsid w:val="00F32806"/>
    <w:rsid w:val="00F333D2"/>
    <w:rsid w:val="00F36BDC"/>
    <w:rsid w:val="00F40680"/>
    <w:rsid w:val="00F40913"/>
    <w:rsid w:val="00F4185D"/>
    <w:rsid w:val="00F43A93"/>
    <w:rsid w:val="00F47A92"/>
    <w:rsid w:val="00F52FEB"/>
    <w:rsid w:val="00F56AEF"/>
    <w:rsid w:val="00F617B1"/>
    <w:rsid w:val="00F61829"/>
    <w:rsid w:val="00F632D2"/>
    <w:rsid w:val="00F676D5"/>
    <w:rsid w:val="00F702CA"/>
    <w:rsid w:val="00F74EB6"/>
    <w:rsid w:val="00F767C6"/>
    <w:rsid w:val="00F76B41"/>
    <w:rsid w:val="00F7748F"/>
    <w:rsid w:val="00F7758E"/>
    <w:rsid w:val="00F77C42"/>
    <w:rsid w:val="00F80657"/>
    <w:rsid w:val="00F8129E"/>
    <w:rsid w:val="00F822DE"/>
    <w:rsid w:val="00F82C6E"/>
    <w:rsid w:val="00F83FC1"/>
    <w:rsid w:val="00F869DD"/>
    <w:rsid w:val="00F872D2"/>
    <w:rsid w:val="00F9169F"/>
    <w:rsid w:val="00F95603"/>
    <w:rsid w:val="00F95C51"/>
    <w:rsid w:val="00F97933"/>
    <w:rsid w:val="00FA2370"/>
    <w:rsid w:val="00FA58B5"/>
    <w:rsid w:val="00FA5DBC"/>
    <w:rsid w:val="00FA6812"/>
    <w:rsid w:val="00FB137A"/>
    <w:rsid w:val="00FB17C9"/>
    <w:rsid w:val="00FB1984"/>
    <w:rsid w:val="00FB213E"/>
    <w:rsid w:val="00FB3C25"/>
    <w:rsid w:val="00FB5E9F"/>
    <w:rsid w:val="00FB75F0"/>
    <w:rsid w:val="00FB7960"/>
    <w:rsid w:val="00FC0015"/>
    <w:rsid w:val="00FC0ED5"/>
    <w:rsid w:val="00FC19CC"/>
    <w:rsid w:val="00FC404B"/>
    <w:rsid w:val="00FC64E8"/>
    <w:rsid w:val="00FC7594"/>
    <w:rsid w:val="00FC75C4"/>
    <w:rsid w:val="00FD0ED3"/>
    <w:rsid w:val="00FD155E"/>
    <w:rsid w:val="00FD4738"/>
    <w:rsid w:val="00FD4B23"/>
    <w:rsid w:val="00FD67E0"/>
    <w:rsid w:val="00FE48CA"/>
    <w:rsid w:val="00FF1920"/>
    <w:rsid w:val="00FF194A"/>
    <w:rsid w:val="00FF2CBA"/>
    <w:rsid w:val="00FF53FD"/>
    <w:rsid w:val="00FF619D"/>
    <w:rsid w:val="00FF7469"/>
    <w:rsid w:val="00FF7CE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CE885"/>
  <w15:docId w15:val="{FB82B52B-CEE6-46E0-B5F6-9094171AE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Corpo">
    <w:name w:val="Corpo"/>
    <w:rPr>
      <w:rFonts w:ascii="Helvetica Neue" w:hAnsi="Helvetica Neue" w:cs="Arial Unicode MS"/>
      <w:color w:val="000000"/>
      <w:sz w:val="22"/>
      <w:szCs w:val="22"/>
    </w:rPr>
  </w:style>
  <w:style w:type="character" w:styleId="CommentReference">
    <w:name w:val="annotation reference"/>
    <w:basedOn w:val="DefaultParagraphFont"/>
    <w:uiPriority w:val="99"/>
    <w:semiHidden/>
    <w:unhideWhenUsed/>
    <w:rsid w:val="00D85CE8"/>
    <w:rPr>
      <w:sz w:val="16"/>
      <w:szCs w:val="16"/>
    </w:rPr>
  </w:style>
  <w:style w:type="paragraph" w:styleId="CommentText">
    <w:name w:val="annotation text"/>
    <w:basedOn w:val="Normal"/>
    <w:link w:val="CommentTextChar"/>
    <w:uiPriority w:val="99"/>
    <w:unhideWhenUsed/>
    <w:rsid w:val="00D85CE8"/>
    <w:rPr>
      <w:sz w:val="20"/>
      <w:szCs w:val="20"/>
    </w:rPr>
  </w:style>
  <w:style w:type="character" w:customStyle="1" w:styleId="CommentTextChar">
    <w:name w:val="Comment Text Char"/>
    <w:basedOn w:val="DefaultParagraphFont"/>
    <w:link w:val="CommentText"/>
    <w:uiPriority w:val="99"/>
    <w:rsid w:val="00D85CE8"/>
    <w:rPr>
      <w:lang w:val="en-US" w:eastAsia="en-US"/>
    </w:rPr>
  </w:style>
  <w:style w:type="paragraph" w:styleId="CommentSubject">
    <w:name w:val="annotation subject"/>
    <w:basedOn w:val="CommentText"/>
    <w:next w:val="CommentText"/>
    <w:link w:val="CommentSubjectChar"/>
    <w:uiPriority w:val="99"/>
    <w:semiHidden/>
    <w:unhideWhenUsed/>
    <w:rsid w:val="00D85CE8"/>
    <w:rPr>
      <w:b/>
      <w:bCs/>
    </w:rPr>
  </w:style>
  <w:style w:type="character" w:customStyle="1" w:styleId="CommentSubjectChar">
    <w:name w:val="Comment Subject Char"/>
    <w:basedOn w:val="CommentTextChar"/>
    <w:link w:val="CommentSubject"/>
    <w:uiPriority w:val="99"/>
    <w:semiHidden/>
    <w:rsid w:val="00D85CE8"/>
    <w:rPr>
      <w:b/>
      <w:bCs/>
      <w:lang w:val="en-US" w:eastAsia="en-US"/>
    </w:rPr>
  </w:style>
  <w:style w:type="paragraph" w:styleId="BalloonText">
    <w:name w:val="Balloon Text"/>
    <w:basedOn w:val="Normal"/>
    <w:link w:val="BalloonTextChar"/>
    <w:uiPriority w:val="99"/>
    <w:semiHidden/>
    <w:unhideWhenUsed/>
    <w:rsid w:val="00D85CE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CE8"/>
    <w:rPr>
      <w:rFonts w:ascii="Segoe UI" w:hAnsi="Segoe UI" w:cs="Segoe UI"/>
      <w:sz w:val="18"/>
      <w:szCs w:val="18"/>
      <w:lang w:val="en-US" w:eastAsia="en-US"/>
    </w:rPr>
  </w:style>
  <w:style w:type="character" w:customStyle="1" w:styleId="normaltextrun">
    <w:name w:val="normaltextrun"/>
    <w:basedOn w:val="DefaultParagraphFont"/>
    <w:rsid w:val="00A44189"/>
  </w:style>
  <w:style w:type="paragraph" w:styleId="Header">
    <w:name w:val="header"/>
    <w:basedOn w:val="Normal"/>
    <w:link w:val="HeaderChar"/>
    <w:uiPriority w:val="99"/>
    <w:unhideWhenUsed/>
    <w:rsid w:val="00DB7B39"/>
    <w:pPr>
      <w:tabs>
        <w:tab w:val="center" w:pos="4819"/>
        <w:tab w:val="right" w:pos="9638"/>
      </w:tabs>
    </w:pPr>
  </w:style>
  <w:style w:type="character" w:customStyle="1" w:styleId="HeaderChar">
    <w:name w:val="Header Char"/>
    <w:basedOn w:val="DefaultParagraphFont"/>
    <w:link w:val="Header"/>
    <w:uiPriority w:val="99"/>
    <w:rsid w:val="00DB7B39"/>
    <w:rPr>
      <w:sz w:val="24"/>
      <w:szCs w:val="24"/>
      <w:lang w:val="en-US" w:eastAsia="en-US"/>
    </w:rPr>
  </w:style>
  <w:style w:type="paragraph" w:styleId="Footer">
    <w:name w:val="footer"/>
    <w:basedOn w:val="Normal"/>
    <w:link w:val="FooterChar"/>
    <w:uiPriority w:val="99"/>
    <w:unhideWhenUsed/>
    <w:rsid w:val="00DB7B39"/>
    <w:pPr>
      <w:tabs>
        <w:tab w:val="center" w:pos="4819"/>
        <w:tab w:val="right" w:pos="9638"/>
      </w:tabs>
    </w:pPr>
  </w:style>
  <w:style w:type="character" w:customStyle="1" w:styleId="FooterChar">
    <w:name w:val="Footer Char"/>
    <w:basedOn w:val="DefaultParagraphFont"/>
    <w:link w:val="Footer"/>
    <w:uiPriority w:val="99"/>
    <w:rsid w:val="00DB7B39"/>
    <w:rPr>
      <w:sz w:val="24"/>
      <w:szCs w:val="24"/>
      <w:lang w:val="en-US" w:eastAsia="en-US"/>
    </w:rPr>
  </w:style>
  <w:style w:type="paragraph" w:customStyle="1" w:styleId="Body">
    <w:name w:val="Body"/>
    <w:rsid w:val="00D0418F"/>
    <w:pPr>
      <w:spacing w:after="160" w:line="259" w:lineRule="auto"/>
    </w:pPr>
    <w:rPr>
      <w:rFonts w:ascii="Calibri" w:hAnsi="Calibri" w:cs="Arial Unicode MS"/>
      <w:color w:val="000000"/>
      <w:sz w:val="22"/>
      <w:szCs w:val="22"/>
      <w:u w:color="000000"/>
      <w:lang w:val="en-US"/>
      <w14:textOutline w14:w="0" w14:cap="flat" w14:cmpd="sng" w14:algn="ctr">
        <w14:noFill/>
        <w14:prstDash w14:val="solid"/>
        <w14:bevel/>
      </w14:textOutline>
    </w:rPr>
  </w:style>
  <w:style w:type="paragraph" w:customStyle="1" w:styleId="paragraph">
    <w:name w:val="paragraph"/>
    <w:basedOn w:val="Normal"/>
    <w:rsid w:val="00D533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 w:type="character" w:customStyle="1" w:styleId="eop">
    <w:name w:val="eop"/>
    <w:basedOn w:val="DefaultParagraphFont"/>
    <w:rsid w:val="00D53301"/>
  </w:style>
  <w:style w:type="paragraph" w:customStyle="1" w:styleId="yiv3636075014msolistparagraph">
    <w:name w:val="yiv3636075014msolistparagraph"/>
    <w:basedOn w:val="Normal"/>
    <w:rsid w:val="009038E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3636075014msonormal">
    <w:name w:val="yiv3636075014msonormal"/>
    <w:basedOn w:val="Normal"/>
    <w:rsid w:val="00A55BF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A0">
    <w:name w:val="A0"/>
    <w:uiPriority w:val="99"/>
    <w:rsid w:val="000F036D"/>
    <w:rPr>
      <w:rFonts w:cs="BVLGARI CAPITALIS"/>
      <w:b/>
      <w:bCs/>
      <w:color w:val="000000"/>
      <w:sz w:val="40"/>
      <w:szCs w:val="40"/>
    </w:rPr>
  </w:style>
  <w:style w:type="paragraph" w:styleId="ListParagraph">
    <w:name w:val="List Paragraph"/>
    <w:basedOn w:val="Normal"/>
    <w:uiPriority w:val="34"/>
    <w:qFormat/>
    <w:rsid w:val="005F5AAD"/>
    <w:pPr>
      <w:ind w:left="720"/>
      <w:contextualSpacing/>
    </w:pPr>
  </w:style>
  <w:style w:type="paragraph" w:customStyle="1" w:styleId="Pa0">
    <w:name w:val="Pa0"/>
    <w:basedOn w:val="Normal"/>
    <w:next w:val="Normal"/>
    <w:uiPriority w:val="99"/>
    <w:rsid w:val="005D1A4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Bulgari Type" w:hAnsi="Bulgari Type"/>
      <w:lang w:val="fr-FR" w:eastAsia="ja-JP"/>
    </w:rPr>
  </w:style>
  <w:style w:type="character" w:customStyle="1" w:styleId="A1">
    <w:name w:val="A1"/>
    <w:uiPriority w:val="99"/>
    <w:rsid w:val="005D1A4A"/>
    <w:rPr>
      <w:rFonts w:cs="Bulgari Type"/>
      <w:color w:val="211D1E"/>
      <w:sz w:val="20"/>
      <w:szCs w:val="20"/>
    </w:rPr>
  </w:style>
  <w:style w:type="paragraph" w:customStyle="1" w:styleId="Default">
    <w:name w:val="Default"/>
    <w:rsid w:val="002238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Univers Light" w:hAnsi="Univers Light" w:cs="Univers Light"/>
      <w:color w:val="000000"/>
      <w:sz w:val="24"/>
      <w:szCs w:val="24"/>
      <w:lang w:val="fr-FR"/>
    </w:rPr>
  </w:style>
  <w:style w:type="character" w:customStyle="1" w:styleId="A3">
    <w:name w:val="A3"/>
    <w:uiPriority w:val="99"/>
    <w:rsid w:val="00223818"/>
    <w:rPr>
      <w:rFonts w:cs="Univers Light"/>
      <w:color w:val="FFFFFF"/>
      <w:sz w:val="28"/>
      <w:szCs w:val="28"/>
    </w:rPr>
  </w:style>
  <w:style w:type="paragraph" w:customStyle="1" w:styleId="Pa4">
    <w:name w:val="Pa4"/>
    <w:basedOn w:val="Default"/>
    <w:next w:val="Default"/>
    <w:uiPriority w:val="99"/>
    <w:rsid w:val="00C7142B"/>
    <w:pPr>
      <w:spacing w:line="241" w:lineRule="atLeast"/>
    </w:pPr>
    <w:rPr>
      <w:rFonts w:cs="Times New Roman"/>
      <w:color w:val="auto"/>
    </w:rPr>
  </w:style>
  <w:style w:type="character" w:customStyle="1" w:styleId="A32">
    <w:name w:val="A32"/>
    <w:uiPriority w:val="99"/>
    <w:rsid w:val="00465E59"/>
    <w:rPr>
      <w:rFonts w:cs="Austin Cyr Fat"/>
      <w:b/>
      <w:bCs/>
      <w:color w:val="FFFFFF"/>
      <w:sz w:val="97"/>
      <w:szCs w:val="97"/>
    </w:rPr>
  </w:style>
  <w:style w:type="character" w:customStyle="1" w:styleId="A33">
    <w:name w:val="A33"/>
    <w:uiPriority w:val="99"/>
    <w:rsid w:val="00465E59"/>
    <w:rPr>
      <w:rFonts w:cs="Austin Cyr Fat"/>
      <w:b/>
      <w:bCs/>
      <w:color w:val="FFFFFF"/>
      <w:sz w:val="57"/>
      <w:szCs w:val="57"/>
    </w:rPr>
  </w:style>
  <w:style w:type="character" w:customStyle="1" w:styleId="A9">
    <w:name w:val="A9"/>
    <w:uiPriority w:val="99"/>
    <w:rsid w:val="0025150C"/>
    <w:rPr>
      <w:rFonts w:cs="Univers Light"/>
      <w:color w:val="FFFFFF"/>
      <w:sz w:val="27"/>
      <w:szCs w:val="27"/>
    </w:rPr>
  </w:style>
  <w:style w:type="character" w:customStyle="1" w:styleId="A54">
    <w:name w:val="A54"/>
    <w:uiPriority w:val="99"/>
    <w:rsid w:val="00440713"/>
    <w:rPr>
      <w:rFonts w:cs="Knockout 27 Junior Bantamwt"/>
      <w:color w:val="FFFFFF"/>
      <w:sz w:val="138"/>
      <w:szCs w:val="138"/>
    </w:rPr>
  </w:style>
  <w:style w:type="character" w:customStyle="1" w:styleId="A55">
    <w:name w:val="A55"/>
    <w:uiPriority w:val="99"/>
    <w:rsid w:val="00440713"/>
    <w:rPr>
      <w:rFonts w:cs="Knockout 27 Junior Bantamwt"/>
      <w:color w:val="FFFFFF"/>
      <w:sz w:val="78"/>
      <w:szCs w:val="78"/>
    </w:rPr>
  </w:style>
  <w:style w:type="character" w:customStyle="1" w:styleId="A28">
    <w:name w:val="A28"/>
    <w:uiPriority w:val="99"/>
    <w:rsid w:val="00440713"/>
    <w:rPr>
      <w:rFonts w:cs="Knockout 27 Junior Bantamwt"/>
      <w:color w:val="FFFFFF"/>
      <w:sz w:val="56"/>
      <w:szCs w:val="56"/>
    </w:rPr>
  </w:style>
  <w:style w:type="paragraph" w:customStyle="1" w:styleId="yiv1403018166msonormal">
    <w:name w:val="yiv1403018166msonormal"/>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1403018166msolistparagraph">
    <w:name w:val="yiv1403018166msolistparagraph"/>
    <w:basedOn w:val="Normal"/>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7329169474msonormal">
    <w:name w:val="yiv7329169474msonormal"/>
    <w:basedOn w:val="Normal"/>
    <w:rsid w:val="004362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8868622911msonormal">
    <w:name w:val="yiv8868622911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normal">
    <w:name w:val="yiv0987337677msonormal"/>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listparagraph">
    <w:name w:val="yiv0987337677msolistparagraph"/>
    <w:basedOn w:val="Normal"/>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ui-provider">
    <w:name w:val="ui-provider"/>
    <w:basedOn w:val="DefaultParagraphFont"/>
    <w:rsid w:val="000B02DF"/>
  </w:style>
  <w:style w:type="character" w:styleId="Strong">
    <w:name w:val="Strong"/>
    <w:basedOn w:val="DefaultParagraphFont"/>
    <w:uiPriority w:val="22"/>
    <w:qFormat/>
    <w:rsid w:val="000B02DF"/>
    <w:rPr>
      <w:b/>
      <w:bCs/>
    </w:rPr>
  </w:style>
  <w:style w:type="character" w:customStyle="1" w:styleId="cf01">
    <w:name w:val="cf01"/>
    <w:basedOn w:val="DefaultParagraphFont"/>
    <w:rsid w:val="008F1C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8108">
      <w:bodyDiv w:val="1"/>
      <w:marLeft w:val="0"/>
      <w:marRight w:val="0"/>
      <w:marTop w:val="0"/>
      <w:marBottom w:val="0"/>
      <w:divBdr>
        <w:top w:val="none" w:sz="0" w:space="0" w:color="auto"/>
        <w:left w:val="none" w:sz="0" w:space="0" w:color="auto"/>
        <w:bottom w:val="none" w:sz="0" w:space="0" w:color="auto"/>
        <w:right w:val="none" w:sz="0" w:space="0" w:color="auto"/>
      </w:divBdr>
      <w:divsChild>
        <w:div w:id="1528135105">
          <w:marLeft w:val="360"/>
          <w:marRight w:val="0"/>
          <w:marTop w:val="0"/>
          <w:marBottom w:val="0"/>
          <w:divBdr>
            <w:top w:val="none" w:sz="0" w:space="0" w:color="auto"/>
            <w:left w:val="none" w:sz="0" w:space="0" w:color="auto"/>
            <w:bottom w:val="none" w:sz="0" w:space="0" w:color="auto"/>
            <w:right w:val="none" w:sz="0" w:space="0" w:color="auto"/>
          </w:divBdr>
        </w:div>
      </w:divsChild>
    </w:div>
    <w:div w:id="334722980">
      <w:bodyDiv w:val="1"/>
      <w:marLeft w:val="0"/>
      <w:marRight w:val="0"/>
      <w:marTop w:val="0"/>
      <w:marBottom w:val="0"/>
      <w:divBdr>
        <w:top w:val="none" w:sz="0" w:space="0" w:color="auto"/>
        <w:left w:val="none" w:sz="0" w:space="0" w:color="auto"/>
        <w:bottom w:val="none" w:sz="0" w:space="0" w:color="auto"/>
        <w:right w:val="none" w:sz="0" w:space="0" w:color="auto"/>
      </w:divBdr>
    </w:div>
    <w:div w:id="507332777">
      <w:bodyDiv w:val="1"/>
      <w:marLeft w:val="0"/>
      <w:marRight w:val="0"/>
      <w:marTop w:val="0"/>
      <w:marBottom w:val="0"/>
      <w:divBdr>
        <w:top w:val="none" w:sz="0" w:space="0" w:color="auto"/>
        <w:left w:val="none" w:sz="0" w:space="0" w:color="auto"/>
        <w:bottom w:val="none" w:sz="0" w:space="0" w:color="auto"/>
        <w:right w:val="none" w:sz="0" w:space="0" w:color="auto"/>
      </w:divBdr>
      <w:divsChild>
        <w:div w:id="1738430955">
          <w:marLeft w:val="0"/>
          <w:marRight w:val="0"/>
          <w:marTop w:val="0"/>
          <w:marBottom w:val="0"/>
          <w:divBdr>
            <w:top w:val="none" w:sz="0" w:space="0" w:color="auto"/>
            <w:left w:val="none" w:sz="0" w:space="0" w:color="auto"/>
            <w:bottom w:val="single" w:sz="8" w:space="1" w:color="auto"/>
            <w:right w:val="none" w:sz="0" w:space="0" w:color="auto"/>
          </w:divBdr>
        </w:div>
      </w:divsChild>
    </w:div>
    <w:div w:id="728386754">
      <w:bodyDiv w:val="1"/>
      <w:marLeft w:val="0"/>
      <w:marRight w:val="0"/>
      <w:marTop w:val="0"/>
      <w:marBottom w:val="0"/>
      <w:divBdr>
        <w:top w:val="none" w:sz="0" w:space="0" w:color="auto"/>
        <w:left w:val="none" w:sz="0" w:space="0" w:color="auto"/>
        <w:bottom w:val="none" w:sz="0" w:space="0" w:color="auto"/>
        <w:right w:val="none" w:sz="0" w:space="0" w:color="auto"/>
      </w:divBdr>
    </w:div>
    <w:div w:id="863128487">
      <w:bodyDiv w:val="1"/>
      <w:marLeft w:val="0"/>
      <w:marRight w:val="0"/>
      <w:marTop w:val="0"/>
      <w:marBottom w:val="0"/>
      <w:divBdr>
        <w:top w:val="none" w:sz="0" w:space="0" w:color="auto"/>
        <w:left w:val="none" w:sz="0" w:space="0" w:color="auto"/>
        <w:bottom w:val="none" w:sz="0" w:space="0" w:color="auto"/>
        <w:right w:val="none" w:sz="0" w:space="0" w:color="auto"/>
      </w:divBdr>
    </w:div>
    <w:div w:id="970328858">
      <w:bodyDiv w:val="1"/>
      <w:marLeft w:val="0"/>
      <w:marRight w:val="0"/>
      <w:marTop w:val="0"/>
      <w:marBottom w:val="0"/>
      <w:divBdr>
        <w:top w:val="none" w:sz="0" w:space="0" w:color="auto"/>
        <w:left w:val="none" w:sz="0" w:space="0" w:color="auto"/>
        <w:bottom w:val="none" w:sz="0" w:space="0" w:color="auto"/>
        <w:right w:val="none" w:sz="0" w:space="0" w:color="auto"/>
      </w:divBdr>
      <w:divsChild>
        <w:div w:id="1775706940">
          <w:marLeft w:val="0"/>
          <w:marRight w:val="0"/>
          <w:marTop w:val="0"/>
          <w:marBottom w:val="0"/>
          <w:divBdr>
            <w:top w:val="none" w:sz="0" w:space="0" w:color="auto"/>
            <w:left w:val="none" w:sz="0" w:space="0" w:color="auto"/>
            <w:bottom w:val="single" w:sz="8" w:space="1" w:color="auto"/>
            <w:right w:val="none" w:sz="0" w:space="0" w:color="auto"/>
          </w:divBdr>
        </w:div>
      </w:divsChild>
    </w:div>
    <w:div w:id="1048184528">
      <w:bodyDiv w:val="1"/>
      <w:marLeft w:val="0"/>
      <w:marRight w:val="0"/>
      <w:marTop w:val="0"/>
      <w:marBottom w:val="0"/>
      <w:divBdr>
        <w:top w:val="none" w:sz="0" w:space="0" w:color="auto"/>
        <w:left w:val="none" w:sz="0" w:space="0" w:color="auto"/>
        <w:bottom w:val="none" w:sz="0" w:space="0" w:color="auto"/>
        <w:right w:val="none" w:sz="0" w:space="0" w:color="auto"/>
      </w:divBdr>
    </w:div>
    <w:div w:id="1436444981">
      <w:bodyDiv w:val="1"/>
      <w:marLeft w:val="0"/>
      <w:marRight w:val="0"/>
      <w:marTop w:val="0"/>
      <w:marBottom w:val="0"/>
      <w:divBdr>
        <w:top w:val="none" w:sz="0" w:space="0" w:color="auto"/>
        <w:left w:val="none" w:sz="0" w:space="0" w:color="auto"/>
        <w:bottom w:val="none" w:sz="0" w:space="0" w:color="auto"/>
        <w:right w:val="none" w:sz="0" w:space="0" w:color="auto"/>
      </w:divBdr>
    </w:div>
    <w:div w:id="1523130931">
      <w:bodyDiv w:val="1"/>
      <w:marLeft w:val="0"/>
      <w:marRight w:val="0"/>
      <w:marTop w:val="0"/>
      <w:marBottom w:val="0"/>
      <w:divBdr>
        <w:top w:val="none" w:sz="0" w:space="0" w:color="auto"/>
        <w:left w:val="none" w:sz="0" w:space="0" w:color="auto"/>
        <w:bottom w:val="none" w:sz="0" w:space="0" w:color="auto"/>
        <w:right w:val="none" w:sz="0" w:space="0" w:color="auto"/>
      </w:divBdr>
    </w:div>
    <w:div w:id="1672946388">
      <w:bodyDiv w:val="1"/>
      <w:marLeft w:val="0"/>
      <w:marRight w:val="0"/>
      <w:marTop w:val="0"/>
      <w:marBottom w:val="0"/>
      <w:divBdr>
        <w:top w:val="none" w:sz="0" w:space="0" w:color="auto"/>
        <w:left w:val="none" w:sz="0" w:space="0" w:color="auto"/>
        <w:bottom w:val="none" w:sz="0" w:space="0" w:color="auto"/>
        <w:right w:val="none" w:sz="0" w:space="0" w:color="auto"/>
      </w:divBdr>
    </w:div>
    <w:div w:id="1733578787">
      <w:bodyDiv w:val="1"/>
      <w:marLeft w:val="0"/>
      <w:marRight w:val="0"/>
      <w:marTop w:val="0"/>
      <w:marBottom w:val="0"/>
      <w:divBdr>
        <w:top w:val="none" w:sz="0" w:space="0" w:color="auto"/>
        <w:left w:val="none" w:sz="0" w:space="0" w:color="auto"/>
        <w:bottom w:val="none" w:sz="0" w:space="0" w:color="auto"/>
        <w:right w:val="none" w:sz="0" w:space="0" w:color="auto"/>
      </w:divBdr>
    </w:div>
    <w:div w:id="1773277105">
      <w:bodyDiv w:val="1"/>
      <w:marLeft w:val="0"/>
      <w:marRight w:val="0"/>
      <w:marTop w:val="0"/>
      <w:marBottom w:val="0"/>
      <w:divBdr>
        <w:top w:val="none" w:sz="0" w:space="0" w:color="auto"/>
        <w:left w:val="none" w:sz="0" w:space="0" w:color="auto"/>
        <w:bottom w:val="none" w:sz="0" w:space="0" w:color="auto"/>
        <w:right w:val="none" w:sz="0" w:space="0" w:color="auto"/>
      </w:divBdr>
    </w:div>
    <w:div w:id="181941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hyperlink" Target="https://www.instagram.com/bulgari/" TargetMode="External"/><Relationship Id="rId21" Type="http://schemas.openxmlformats.org/officeDocument/2006/relationships/image" Target="media/image11.png"/><Relationship Id="rId34"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yperlink" Target="https://www.bulgari.com/"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s://www.pinterest.com/bulgar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mediakit.bulgari.com/watches2022"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yperlink" Target="https://www.facebook.com/bulgari"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hyperlink" Target="https://www.youtube.com/Bulgari" TargetMode="External"/><Relationship Id="rId30" Type="http://schemas.openxmlformats.org/officeDocument/2006/relationships/hyperlink" Target="https://www.linkedin.com/company/bulgari" TargetMode="External"/><Relationship Id="rId35" Type="http://schemas.openxmlformats.org/officeDocument/2006/relationships/header" Target="header3.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FF594F3D05C3408D4488850978542C" ma:contentTypeVersion="14" ma:contentTypeDescription="Create a new document." ma:contentTypeScope="" ma:versionID="84f16e00cdbc1903d20fc823f0cb6cab">
  <xsd:schema xmlns:xsd="http://www.w3.org/2001/XMLSchema" xmlns:xs="http://www.w3.org/2001/XMLSchema" xmlns:p="http://schemas.microsoft.com/office/2006/metadata/properties" xmlns:ns3="515bad5c-9660-4bc8-b037-2d1fb17ebe87" xmlns:ns4="9fb27bbd-fc59-4007-935f-bd1fc330592c" targetNamespace="http://schemas.microsoft.com/office/2006/metadata/properties" ma:root="true" ma:fieldsID="cb1b758cc19a0a9544ca77a490fdcb55" ns3:_="" ns4:_="">
    <xsd:import namespace="515bad5c-9660-4bc8-b037-2d1fb17ebe87"/>
    <xsd:import namespace="9fb27bbd-fc59-4007-935f-bd1fc33059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bad5c-9660-4bc8-b037-2d1fb17ebe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fb27bbd-fc59-4007-935f-bd1fc330592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C0767A-E3EA-47FF-B7A3-7F865995F601}">
  <ds:schemaRefs>
    <ds:schemaRef ds:uri="http://schemas.microsoft.com/sharepoint/v3/contenttype/forms"/>
  </ds:schemaRefs>
</ds:datastoreItem>
</file>

<file path=customXml/itemProps2.xml><?xml version="1.0" encoding="utf-8"?>
<ds:datastoreItem xmlns:ds="http://schemas.openxmlformats.org/officeDocument/2006/customXml" ds:itemID="{5DFC94CE-0C2E-497A-8D54-A04A33A8C1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CDA68-BD03-430C-93BD-69A4C0912777}">
  <ds:schemaRefs>
    <ds:schemaRef ds:uri="http://schemas.openxmlformats.org/officeDocument/2006/bibliography"/>
  </ds:schemaRefs>
</ds:datastoreItem>
</file>

<file path=customXml/itemProps4.xml><?xml version="1.0" encoding="utf-8"?>
<ds:datastoreItem xmlns:ds="http://schemas.openxmlformats.org/officeDocument/2006/customXml" ds:itemID="{DCEC62B7-4151-448E-B351-220645C6E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bad5c-9660-4bc8-b037-2d1fb17ebe87"/>
    <ds:schemaRef ds:uri="9fb27bbd-fc59-4007-935f-bd1fc3305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3861</Words>
  <Characters>21241</Characters>
  <Application>Microsoft Office Word</Application>
  <DocSecurity>0</DocSecurity>
  <Lines>177</Lines>
  <Paragraphs>50</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
      <vt:lpstr/>
      <vt:lpstr/>
    </vt:vector>
  </TitlesOfParts>
  <Company>Bulgari</Company>
  <LinksUpToDate>false</LinksUpToDate>
  <CharactersWithSpaces>25052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Raffaella Di Vita</dc:creator>
  <cp:lastModifiedBy>Chiara Albanese</cp:lastModifiedBy>
  <cp:revision>4</cp:revision>
  <cp:lastPrinted>2023-12-18T07:19:00Z</cp:lastPrinted>
  <dcterms:created xsi:type="dcterms:W3CDTF">2024-01-11T12:59:00Z</dcterms:created>
  <dcterms:modified xsi:type="dcterms:W3CDTF">2024-01-12T11:15:00Z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0x010100F2FF594F3D05C3408D4488850978542C</vt:lpwstr>
  </property>
</Properties>
</file>